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0DF" w:rsidRDefault="005550DF" w:rsidP="00CF51E6">
      <w:pPr>
        <w:ind w:left="-142" w:hanging="709"/>
        <w:jc w:val="center"/>
      </w:pPr>
    </w:p>
    <w:p w:rsidR="005550DF" w:rsidRDefault="005550DF" w:rsidP="00E10250">
      <w:pPr>
        <w:ind w:left="-284"/>
        <w:jc w:val="center"/>
      </w:pPr>
    </w:p>
    <w:p w:rsidR="005550DF" w:rsidRDefault="005550DF" w:rsidP="00E10250">
      <w:pPr>
        <w:ind w:left="-284"/>
        <w:jc w:val="center"/>
      </w:pPr>
    </w:p>
    <w:p w:rsidR="00CE5330" w:rsidRPr="00E10250" w:rsidRDefault="00CE5330" w:rsidP="00E10250">
      <w:pPr>
        <w:ind w:left="-284"/>
        <w:jc w:val="center"/>
      </w:pPr>
      <w:r w:rsidRPr="001075C1">
        <w:object w:dxaOrig="1814" w:dyaOrig="2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97.5pt" o:ole="">
            <v:imagedata r:id="rId8" o:title=""/>
          </v:shape>
          <o:OLEObject Type="Embed" ProgID="CorelDRAW.Graphic.14" ShapeID="_x0000_i1025" DrawAspect="Content" ObjectID="_1776171684" r:id="rId9"/>
        </w:object>
      </w:r>
    </w:p>
    <w:p w:rsidR="00CE5330" w:rsidRDefault="00CE5330" w:rsidP="005550DF">
      <w:pPr>
        <w:tabs>
          <w:tab w:val="left" w:pos="2025"/>
        </w:tabs>
        <w:rPr>
          <w:rFonts w:ascii="Times New Roman" w:hAnsi="Times New Roman" w:cs="Times New Roman"/>
          <w:b/>
          <w:sz w:val="40"/>
          <w:szCs w:val="40"/>
        </w:rPr>
      </w:pPr>
    </w:p>
    <w:p w:rsidR="00CE5330" w:rsidRDefault="00CE5330" w:rsidP="00CE5330">
      <w:pPr>
        <w:tabs>
          <w:tab w:val="left" w:pos="2025"/>
        </w:tabs>
        <w:jc w:val="center"/>
        <w:rPr>
          <w:rFonts w:ascii="Times New Roman" w:hAnsi="Times New Roman" w:cs="Times New Roman"/>
          <w:b/>
          <w:sz w:val="40"/>
          <w:szCs w:val="40"/>
        </w:rPr>
      </w:pPr>
    </w:p>
    <w:p w:rsidR="00CE5330" w:rsidRDefault="00CE5330" w:rsidP="00CE5330">
      <w:pPr>
        <w:tabs>
          <w:tab w:val="left" w:pos="2025"/>
        </w:tabs>
        <w:jc w:val="center"/>
        <w:rPr>
          <w:rFonts w:ascii="Times New Roman" w:hAnsi="Times New Roman" w:cs="Times New Roman"/>
          <w:b/>
          <w:sz w:val="40"/>
          <w:szCs w:val="40"/>
        </w:rPr>
      </w:pPr>
    </w:p>
    <w:p w:rsidR="00CE5330" w:rsidRPr="0097789E" w:rsidRDefault="00CE5330" w:rsidP="00CE5330">
      <w:pPr>
        <w:tabs>
          <w:tab w:val="left" w:pos="2025"/>
        </w:tabs>
        <w:jc w:val="center"/>
        <w:rPr>
          <w:rFonts w:ascii="Times New Roman" w:hAnsi="Times New Roman" w:cs="Times New Roman"/>
          <w:b/>
          <w:sz w:val="52"/>
          <w:szCs w:val="52"/>
        </w:rPr>
      </w:pPr>
      <w:r w:rsidRPr="0097789E">
        <w:rPr>
          <w:rFonts w:ascii="Times New Roman" w:hAnsi="Times New Roman" w:cs="Times New Roman"/>
          <w:b/>
          <w:sz w:val="52"/>
          <w:szCs w:val="52"/>
        </w:rPr>
        <w:t>ПУБЛИЧНЫЙ ОТЧЕТ</w:t>
      </w:r>
    </w:p>
    <w:p w:rsidR="0097789E" w:rsidRDefault="0097789E" w:rsidP="00CE5330">
      <w:pPr>
        <w:tabs>
          <w:tab w:val="left" w:pos="2025"/>
        </w:tabs>
        <w:jc w:val="center"/>
        <w:rPr>
          <w:rFonts w:ascii="Times New Roman" w:hAnsi="Times New Roman" w:cs="Times New Roman"/>
          <w:b/>
          <w:sz w:val="40"/>
          <w:szCs w:val="40"/>
        </w:rPr>
      </w:pPr>
      <w:r>
        <w:rPr>
          <w:rFonts w:ascii="Times New Roman" w:hAnsi="Times New Roman" w:cs="Times New Roman"/>
          <w:b/>
          <w:sz w:val="40"/>
          <w:szCs w:val="40"/>
        </w:rPr>
        <w:t xml:space="preserve">о деятельности </w:t>
      </w:r>
    </w:p>
    <w:p w:rsidR="0097789E" w:rsidRDefault="0097789E" w:rsidP="00CE5330">
      <w:pPr>
        <w:tabs>
          <w:tab w:val="left" w:pos="2025"/>
        </w:tabs>
        <w:jc w:val="center"/>
        <w:rPr>
          <w:rFonts w:ascii="Times New Roman" w:hAnsi="Times New Roman" w:cs="Times New Roman"/>
          <w:b/>
          <w:sz w:val="40"/>
          <w:szCs w:val="40"/>
        </w:rPr>
      </w:pPr>
      <w:r>
        <w:rPr>
          <w:rFonts w:ascii="Times New Roman" w:hAnsi="Times New Roman" w:cs="Times New Roman"/>
          <w:b/>
          <w:sz w:val="40"/>
          <w:szCs w:val="40"/>
        </w:rPr>
        <w:t xml:space="preserve"> </w:t>
      </w:r>
      <w:proofErr w:type="spellStart"/>
      <w:r>
        <w:rPr>
          <w:rFonts w:ascii="Times New Roman" w:hAnsi="Times New Roman" w:cs="Times New Roman"/>
          <w:b/>
          <w:sz w:val="40"/>
          <w:szCs w:val="40"/>
        </w:rPr>
        <w:t>Дуб</w:t>
      </w:r>
      <w:r w:rsidRPr="0097789E">
        <w:rPr>
          <w:rFonts w:ascii="Times New Roman" w:hAnsi="Times New Roman" w:cs="Times New Roman"/>
          <w:b/>
          <w:sz w:val="40"/>
          <w:szCs w:val="40"/>
        </w:rPr>
        <w:t>овской</w:t>
      </w:r>
      <w:proofErr w:type="spellEnd"/>
      <w:r w:rsidRPr="0097789E">
        <w:rPr>
          <w:rFonts w:ascii="Times New Roman" w:hAnsi="Times New Roman" w:cs="Times New Roman"/>
          <w:b/>
          <w:sz w:val="40"/>
          <w:szCs w:val="40"/>
        </w:rPr>
        <w:t xml:space="preserve"> районной организации  Профессионального союза работников народного  образования и науки Российской Федерации </w:t>
      </w:r>
    </w:p>
    <w:p w:rsidR="0097789E" w:rsidRDefault="0097789E" w:rsidP="00CE5330">
      <w:pPr>
        <w:tabs>
          <w:tab w:val="left" w:pos="2025"/>
        </w:tabs>
        <w:jc w:val="center"/>
        <w:rPr>
          <w:rFonts w:ascii="Times New Roman" w:hAnsi="Times New Roman" w:cs="Times New Roman"/>
          <w:b/>
          <w:sz w:val="40"/>
          <w:szCs w:val="40"/>
        </w:rPr>
      </w:pPr>
      <w:r w:rsidRPr="0097789E">
        <w:rPr>
          <w:rFonts w:ascii="Times New Roman" w:hAnsi="Times New Roman" w:cs="Times New Roman"/>
          <w:b/>
          <w:sz w:val="40"/>
          <w:szCs w:val="40"/>
        </w:rPr>
        <w:t xml:space="preserve"> за 2023 год </w:t>
      </w:r>
    </w:p>
    <w:p w:rsidR="00CE5330" w:rsidRDefault="00CE5330" w:rsidP="00CE5330">
      <w:pPr>
        <w:tabs>
          <w:tab w:val="left" w:pos="2025"/>
        </w:tabs>
        <w:jc w:val="both"/>
        <w:rPr>
          <w:rFonts w:ascii="Times New Roman" w:hAnsi="Times New Roman" w:cs="Times New Roman"/>
          <w:b/>
          <w:sz w:val="28"/>
          <w:szCs w:val="28"/>
        </w:rPr>
      </w:pPr>
    </w:p>
    <w:p w:rsidR="00CE5330" w:rsidRDefault="00CE5330" w:rsidP="00CE5330">
      <w:pPr>
        <w:tabs>
          <w:tab w:val="left" w:pos="2025"/>
        </w:tabs>
        <w:jc w:val="both"/>
        <w:rPr>
          <w:rFonts w:ascii="Times New Roman" w:hAnsi="Times New Roman" w:cs="Times New Roman"/>
          <w:b/>
          <w:sz w:val="28"/>
          <w:szCs w:val="28"/>
        </w:rPr>
      </w:pPr>
    </w:p>
    <w:p w:rsidR="00CE5330" w:rsidRDefault="00CE5330" w:rsidP="00CE5330">
      <w:pPr>
        <w:tabs>
          <w:tab w:val="left" w:pos="2025"/>
        </w:tabs>
        <w:jc w:val="both"/>
        <w:rPr>
          <w:rFonts w:ascii="Times New Roman" w:hAnsi="Times New Roman" w:cs="Times New Roman"/>
          <w:b/>
          <w:sz w:val="28"/>
          <w:szCs w:val="28"/>
        </w:rPr>
      </w:pPr>
    </w:p>
    <w:p w:rsidR="00CE5330" w:rsidRDefault="00CE5330" w:rsidP="00CE5330">
      <w:pPr>
        <w:tabs>
          <w:tab w:val="left" w:pos="2025"/>
        </w:tabs>
        <w:jc w:val="both"/>
        <w:rPr>
          <w:rFonts w:ascii="Times New Roman" w:hAnsi="Times New Roman" w:cs="Times New Roman"/>
          <w:b/>
          <w:sz w:val="28"/>
          <w:szCs w:val="28"/>
        </w:rPr>
      </w:pPr>
    </w:p>
    <w:p w:rsidR="00CE5330" w:rsidRDefault="00CE5330" w:rsidP="00CE5330">
      <w:pPr>
        <w:tabs>
          <w:tab w:val="left" w:pos="2025"/>
        </w:tabs>
        <w:jc w:val="both"/>
        <w:rPr>
          <w:rFonts w:ascii="Times New Roman" w:hAnsi="Times New Roman" w:cs="Times New Roman"/>
          <w:b/>
          <w:sz w:val="28"/>
          <w:szCs w:val="28"/>
        </w:rPr>
      </w:pPr>
    </w:p>
    <w:p w:rsidR="005550DF" w:rsidRDefault="005550DF" w:rsidP="00CE5330">
      <w:pPr>
        <w:tabs>
          <w:tab w:val="left" w:pos="2025"/>
        </w:tabs>
        <w:jc w:val="both"/>
        <w:rPr>
          <w:rFonts w:ascii="Times New Roman" w:hAnsi="Times New Roman" w:cs="Times New Roman"/>
          <w:b/>
          <w:sz w:val="28"/>
          <w:szCs w:val="28"/>
        </w:rPr>
      </w:pPr>
    </w:p>
    <w:p w:rsidR="00CE5330" w:rsidRDefault="00CE5330" w:rsidP="00CE5330">
      <w:pPr>
        <w:tabs>
          <w:tab w:val="left" w:pos="2025"/>
        </w:tabs>
        <w:jc w:val="both"/>
        <w:rPr>
          <w:rFonts w:ascii="Times New Roman" w:hAnsi="Times New Roman" w:cs="Times New Roman"/>
          <w:b/>
          <w:sz w:val="28"/>
          <w:szCs w:val="28"/>
        </w:rPr>
      </w:pPr>
    </w:p>
    <w:p w:rsidR="007768B7" w:rsidRPr="007768B7" w:rsidRDefault="0097789E" w:rsidP="007768B7">
      <w:pPr>
        <w:tabs>
          <w:tab w:val="left" w:pos="2025"/>
        </w:tabs>
        <w:jc w:val="center"/>
        <w:rPr>
          <w:rFonts w:ascii="Times New Roman" w:hAnsi="Times New Roman" w:cs="Times New Roman"/>
          <w:b/>
          <w:sz w:val="28"/>
          <w:szCs w:val="28"/>
        </w:rPr>
      </w:pPr>
      <w:r>
        <w:rPr>
          <w:rFonts w:ascii="Times New Roman" w:hAnsi="Times New Roman" w:cs="Times New Roman"/>
          <w:b/>
          <w:sz w:val="28"/>
          <w:szCs w:val="28"/>
        </w:rPr>
        <w:t>2023</w:t>
      </w:r>
      <w:r w:rsidR="00CE5330">
        <w:rPr>
          <w:rFonts w:ascii="Times New Roman" w:hAnsi="Times New Roman" w:cs="Times New Roman"/>
          <w:b/>
          <w:sz w:val="28"/>
          <w:szCs w:val="28"/>
        </w:rPr>
        <w:t xml:space="preserve"> год</w:t>
      </w:r>
    </w:p>
    <w:p w:rsidR="009D2EF3" w:rsidRPr="00FF09B7" w:rsidRDefault="009D2EF3" w:rsidP="009D2EF3">
      <w:pPr>
        <w:pStyle w:val="ab"/>
        <w:spacing w:after="0" w:afterAutospacing="0"/>
        <w:jc w:val="center"/>
        <w:rPr>
          <w:sz w:val="28"/>
          <w:szCs w:val="28"/>
        </w:rPr>
      </w:pPr>
      <w:r w:rsidRPr="00FF09B7">
        <w:rPr>
          <w:sz w:val="28"/>
          <w:szCs w:val="28"/>
        </w:rPr>
        <w:lastRenderedPageBreak/>
        <w:t>Уважаемые коллеги – члены  Профсоюза образования!</w:t>
      </w:r>
    </w:p>
    <w:p w:rsidR="009D2EF3" w:rsidRPr="00FF09B7" w:rsidRDefault="009D2EF3" w:rsidP="00E16784">
      <w:pPr>
        <w:pStyle w:val="ab"/>
        <w:spacing w:before="0" w:beforeAutospacing="0" w:after="0" w:afterAutospacing="0"/>
        <w:jc w:val="both"/>
        <w:rPr>
          <w:sz w:val="28"/>
          <w:szCs w:val="28"/>
        </w:rPr>
      </w:pPr>
      <w:r w:rsidRPr="00FF09B7">
        <w:rPr>
          <w:sz w:val="28"/>
          <w:szCs w:val="28"/>
        </w:rPr>
        <w:t xml:space="preserve">      </w:t>
      </w:r>
      <w:proofErr w:type="gramStart"/>
      <w:r w:rsidR="00E24AFC">
        <w:rPr>
          <w:sz w:val="28"/>
          <w:szCs w:val="28"/>
        </w:rPr>
        <w:t>Представляем  В</w:t>
      </w:r>
      <w:r w:rsidRPr="00FF09B7">
        <w:rPr>
          <w:sz w:val="28"/>
          <w:szCs w:val="28"/>
        </w:rPr>
        <w:t xml:space="preserve">ам  Публичный  отчет  о  деятельности  </w:t>
      </w:r>
      <w:proofErr w:type="spellStart"/>
      <w:r w:rsidRPr="00FF09B7">
        <w:rPr>
          <w:sz w:val="28"/>
          <w:szCs w:val="28"/>
        </w:rPr>
        <w:t>Дубовской</w:t>
      </w:r>
      <w:proofErr w:type="spellEnd"/>
      <w:r w:rsidRPr="00FF09B7">
        <w:rPr>
          <w:sz w:val="28"/>
          <w:szCs w:val="28"/>
        </w:rPr>
        <w:t xml:space="preserve">  районной  организации  Профессионального  союза  работников  народного  образования  и  науки  Российской  Федерации  за  2023  год,  который  был объявлен  тематическим Годом педагога и  наставника (Указ Президента Российской Федерации  от  27.06.2022  №  401  «О  проведении  в  Российской  Федерации  Года  педагога  и  наставника»,  (Постановление    Исполнительного  Комитета   Профсоюза от 28.11.2022 № 14-5).  </w:t>
      </w:r>
      <w:proofErr w:type="gramEnd"/>
    </w:p>
    <w:p w:rsidR="00E16784" w:rsidRDefault="009D2EF3" w:rsidP="00E16784">
      <w:pPr>
        <w:pStyle w:val="ab"/>
        <w:spacing w:before="0" w:beforeAutospacing="0" w:after="0" w:afterAutospacing="0"/>
        <w:jc w:val="both"/>
        <w:rPr>
          <w:sz w:val="28"/>
          <w:szCs w:val="28"/>
        </w:rPr>
      </w:pPr>
      <w:r w:rsidRPr="00FF09B7">
        <w:rPr>
          <w:sz w:val="28"/>
          <w:szCs w:val="28"/>
        </w:rPr>
        <w:t xml:space="preserve">      </w:t>
      </w:r>
    </w:p>
    <w:p w:rsidR="007768B7" w:rsidRPr="00FF09B7" w:rsidRDefault="007768B7" w:rsidP="007768B7">
      <w:pPr>
        <w:pStyle w:val="ab"/>
        <w:spacing w:before="0" w:beforeAutospacing="0" w:after="0" w:afterAutospacing="0"/>
        <w:jc w:val="center"/>
        <w:rPr>
          <w:sz w:val="28"/>
          <w:szCs w:val="28"/>
        </w:rPr>
      </w:pPr>
      <w:r w:rsidRPr="007768B7">
        <w:rPr>
          <w:sz w:val="28"/>
          <w:szCs w:val="28"/>
        </w:rPr>
        <w:drawing>
          <wp:inline distT="0" distB="0" distL="0" distR="0">
            <wp:extent cx="4657725" cy="1362075"/>
            <wp:effectExtent l="19050" t="0" r="9525" b="0"/>
            <wp:docPr id="4" name="Рисунок 2" descr="C:\Users\Тамара\Downloads\638b37fc450d6736485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Тамара\Downloads\638b37fc450d6736485972.jpg"/>
                    <pic:cNvPicPr>
                      <a:picLocks noChangeAspect="1" noChangeArrowheads="1"/>
                    </pic:cNvPicPr>
                  </pic:nvPicPr>
                  <pic:blipFill>
                    <a:blip r:embed="rId10" cstate="print"/>
                    <a:srcRect/>
                    <a:stretch>
                      <a:fillRect/>
                    </a:stretch>
                  </pic:blipFill>
                  <pic:spPr bwMode="auto">
                    <a:xfrm>
                      <a:off x="0" y="0"/>
                      <a:ext cx="4657725" cy="1362075"/>
                    </a:xfrm>
                    <a:prstGeom prst="rect">
                      <a:avLst/>
                    </a:prstGeom>
                    <a:noFill/>
                    <a:ln w="9525">
                      <a:noFill/>
                      <a:miter lim="800000"/>
                      <a:headEnd/>
                      <a:tailEnd/>
                    </a:ln>
                  </pic:spPr>
                </pic:pic>
              </a:graphicData>
            </a:graphic>
          </wp:inline>
        </w:drawing>
      </w:r>
    </w:p>
    <w:p w:rsidR="009D2EF3" w:rsidRPr="00FF09B7" w:rsidRDefault="00E16784" w:rsidP="00E16784">
      <w:pPr>
        <w:pStyle w:val="ab"/>
        <w:spacing w:before="0" w:beforeAutospacing="0" w:after="0" w:afterAutospacing="0"/>
        <w:jc w:val="both"/>
        <w:rPr>
          <w:sz w:val="28"/>
          <w:szCs w:val="28"/>
        </w:rPr>
      </w:pPr>
      <w:r w:rsidRPr="00FF09B7">
        <w:rPr>
          <w:sz w:val="28"/>
          <w:szCs w:val="28"/>
        </w:rPr>
        <w:t xml:space="preserve">     </w:t>
      </w:r>
      <w:r w:rsidR="009D2EF3" w:rsidRPr="00FF09B7">
        <w:rPr>
          <w:sz w:val="28"/>
          <w:szCs w:val="28"/>
        </w:rPr>
        <w:t xml:space="preserve"> Основное  направление  деятельности  районной  организации  Профсоюза  в  2023  году  –  позиционирование  Профсоюза  как  современной,  динамично  развивающейся  организации,  способной  ставить  и  решать  задачи,  соответствующие  </w:t>
      </w:r>
      <w:proofErr w:type="spellStart"/>
      <w:r w:rsidR="009D2EF3" w:rsidRPr="00FF09B7">
        <w:rPr>
          <w:sz w:val="28"/>
          <w:szCs w:val="28"/>
        </w:rPr>
        <w:t>социокультурным</w:t>
      </w:r>
      <w:proofErr w:type="spellEnd"/>
      <w:r w:rsidR="009D2EF3" w:rsidRPr="00FF09B7">
        <w:rPr>
          <w:sz w:val="28"/>
          <w:szCs w:val="28"/>
        </w:rPr>
        <w:t xml:space="preserve">  вызовам, реализация корпоративной политики.  </w:t>
      </w:r>
    </w:p>
    <w:p w:rsidR="009D2EF3" w:rsidRPr="00FF09B7" w:rsidRDefault="009D2EF3" w:rsidP="00E16784">
      <w:pPr>
        <w:pStyle w:val="ab"/>
        <w:spacing w:before="0" w:beforeAutospacing="0" w:after="0" w:afterAutospacing="0"/>
        <w:jc w:val="both"/>
        <w:rPr>
          <w:sz w:val="28"/>
          <w:szCs w:val="28"/>
        </w:rPr>
      </w:pPr>
      <w:r w:rsidRPr="00FF09B7">
        <w:rPr>
          <w:sz w:val="28"/>
          <w:szCs w:val="28"/>
        </w:rPr>
        <w:t xml:space="preserve">     Цель – признание особого статуса педагогических работников, </w:t>
      </w:r>
      <w:proofErr w:type="gramStart"/>
      <w:r w:rsidRPr="00FF09B7">
        <w:rPr>
          <w:sz w:val="28"/>
          <w:szCs w:val="28"/>
        </w:rPr>
        <w:t>осуществляющих</w:t>
      </w:r>
      <w:proofErr w:type="gramEnd"/>
      <w:r w:rsidRPr="00FF09B7">
        <w:rPr>
          <w:sz w:val="28"/>
          <w:szCs w:val="28"/>
        </w:rPr>
        <w:t xml:space="preserve"> в  том числе наставническую деятельность.   </w:t>
      </w:r>
    </w:p>
    <w:p w:rsidR="009D2EF3" w:rsidRPr="00FF09B7" w:rsidRDefault="009D2EF3" w:rsidP="00E16784">
      <w:pPr>
        <w:pStyle w:val="ab"/>
        <w:spacing w:before="0" w:beforeAutospacing="0" w:after="0" w:afterAutospacing="0"/>
        <w:jc w:val="both"/>
        <w:rPr>
          <w:sz w:val="28"/>
          <w:szCs w:val="28"/>
        </w:rPr>
      </w:pPr>
      <w:r w:rsidRPr="00FF09B7">
        <w:rPr>
          <w:sz w:val="28"/>
          <w:szCs w:val="28"/>
        </w:rPr>
        <w:t xml:space="preserve">     Задачи:  </w:t>
      </w:r>
    </w:p>
    <w:p w:rsidR="009D2EF3" w:rsidRPr="00FF09B7" w:rsidRDefault="009D2EF3" w:rsidP="00E16784">
      <w:pPr>
        <w:pStyle w:val="ab"/>
        <w:numPr>
          <w:ilvl w:val="0"/>
          <w:numId w:val="17"/>
        </w:numPr>
        <w:spacing w:before="0" w:beforeAutospacing="0" w:after="0" w:afterAutospacing="0"/>
        <w:jc w:val="both"/>
        <w:rPr>
          <w:sz w:val="28"/>
          <w:szCs w:val="28"/>
        </w:rPr>
      </w:pPr>
      <w:r w:rsidRPr="00FF09B7">
        <w:rPr>
          <w:sz w:val="28"/>
          <w:szCs w:val="28"/>
        </w:rPr>
        <w:t xml:space="preserve">формирование  в  общественном  сознании  представлений  о  важности  труда,  значимости и особом статусе педагогических работников и наставников;   </w:t>
      </w:r>
    </w:p>
    <w:p w:rsidR="009D2EF3" w:rsidRPr="00FF09B7" w:rsidRDefault="009D2EF3" w:rsidP="009D2EF3">
      <w:pPr>
        <w:pStyle w:val="ab"/>
        <w:numPr>
          <w:ilvl w:val="0"/>
          <w:numId w:val="17"/>
        </w:numPr>
        <w:spacing w:after="0" w:afterAutospacing="0"/>
        <w:jc w:val="both"/>
        <w:rPr>
          <w:sz w:val="28"/>
          <w:szCs w:val="28"/>
        </w:rPr>
      </w:pPr>
      <w:r w:rsidRPr="00FF09B7">
        <w:rPr>
          <w:sz w:val="28"/>
          <w:szCs w:val="28"/>
        </w:rPr>
        <w:t xml:space="preserve">популяризация  и  повышение  престижа  педагогических  профессий  в  российском  обществе;   </w:t>
      </w:r>
    </w:p>
    <w:p w:rsidR="009D2EF3" w:rsidRPr="00FF09B7" w:rsidRDefault="009D2EF3" w:rsidP="009D2EF3">
      <w:pPr>
        <w:pStyle w:val="ab"/>
        <w:numPr>
          <w:ilvl w:val="0"/>
          <w:numId w:val="17"/>
        </w:numPr>
        <w:spacing w:after="0" w:afterAutospacing="0"/>
        <w:jc w:val="both"/>
        <w:rPr>
          <w:sz w:val="28"/>
          <w:szCs w:val="28"/>
        </w:rPr>
      </w:pPr>
      <w:r w:rsidRPr="00FF09B7">
        <w:rPr>
          <w:sz w:val="28"/>
          <w:szCs w:val="28"/>
        </w:rPr>
        <w:t xml:space="preserve">совершенствование  организационных  механизмов  повышения профессионального  уровня, поощрения и распространения опыта лучших педагогических работников и  наставников;   </w:t>
      </w:r>
    </w:p>
    <w:p w:rsidR="00E24AFC" w:rsidRDefault="009D2EF3" w:rsidP="00B12FC8">
      <w:pPr>
        <w:pStyle w:val="ab"/>
        <w:numPr>
          <w:ilvl w:val="0"/>
          <w:numId w:val="17"/>
        </w:numPr>
        <w:spacing w:after="0" w:afterAutospacing="0"/>
        <w:jc w:val="both"/>
        <w:rPr>
          <w:sz w:val="28"/>
          <w:szCs w:val="28"/>
        </w:rPr>
      </w:pPr>
      <w:r w:rsidRPr="00FF09B7">
        <w:rPr>
          <w:sz w:val="28"/>
          <w:szCs w:val="28"/>
        </w:rPr>
        <w:t xml:space="preserve">создание  необходимых  инструментов  привлечения  молодежи  в  педагогическую  профессию; </w:t>
      </w:r>
    </w:p>
    <w:p w:rsidR="00B12FC8" w:rsidRPr="00FF09B7" w:rsidRDefault="009D2EF3" w:rsidP="00B12FC8">
      <w:pPr>
        <w:pStyle w:val="ab"/>
        <w:numPr>
          <w:ilvl w:val="0"/>
          <w:numId w:val="17"/>
        </w:numPr>
        <w:spacing w:after="0" w:afterAutospacing="0"/>
        <w:jc w:val="both"/>
        <w:rPr>
          <w:sz w:val="28"/>
          <w:szCs w:val="28"/>
        </w:rPr>
      </w:pPr>
      <w:r w:rsidRPr="00FF09B7">
        <w:rPr>
          <w:sz w:val="28"/>
          <w:szCs w:val="28"/>
        </w:rPr>
        <w:t xml:space="preserve">развитие института наставничества. </w:t>
      </w:r>
    </w:p>
    <w:p w:rsidR="00086573" w:rsidRPr="00FF09B7" w:rsidRDefault="00086573" w:rsidP="008A436D">
      <w:pPr>
        <w:spacing w:after="0" w:line="240" w:lineRule="auto"/>
        <w:rPr>
          <w:rFonts w:ascii="Times New Roman" w:hAnsi="Times New Roman" w:cs="Times New Roman"/>
          <w:b/>
          <w:sz w:val="28"/>
          <w:szCs w:val="28"/>
        </w:rPr>
      </w:pPr>
    </w:p>
    <w:p w:rsidR="00CA21DF" w:rsidRPr="00FF09B7" w:rsidRDefault="00F12E8B" w:rsidP="00B12FC8">
      <w:pPr>
        <w:spacing w:after="0" w:line="240" w:lineRule="auto"/>
        <w:jc w:val="center"/>
        <w:rPr>
          <w:rFonts w:ascii="Times New Roman" w:hAnsi="Times New Roman" w:cs="Times New Roman"/>
          <w:b/>
          <w:sz w:val="28"/>
          <w:szCs w:val="28"/>
        </w:rPr>
      </w:pPr>
      <w:r w:rsidRPr="00FF09B7">
        <w:rPr>
          <w:rFonts w:ascii="Times New Roman" w:hAnsi="Times New Roman" w:cs="Times New Roman"/>
          <w:b/>
          <w:sz w:val="28"/>
          <w:szCs w:val="28"/>
        </w:rPr>
        <w:t xml:space="preserve">I. </w:t>
      </w:r>
      <w:r w:rsidR="00CA21DF" w:rsidRPr="00FF09B7">
        <w:rPr>
          <w:rFonts w:ascii="Times New Roman" w:hAnsi="Times New Roman" w:cs="Times New Roman"/>
          <w:b/>
          <w:sz w:val="28"/>
          <w:szCs w:val="28"/>
        </w:rPr>
        <w:t>ОБЩАЯ ХАРАКТЕРИСТИКА ОРГАНИЗАЦИИ.</w:t>
      </w:r>
    </w:p>
    <w:p w:rsidR="00CA21DF" w:rsidRPr="00FF09B7" w:rsidRDefault="00F12E8B" w:rsidP="00B12FC8">
      <w:pPr>
        <w:spacing w:after="0" w:line="240" w:lineRule="auto"/>
        <w:jc w:val="center"/>
        <w:rPr>
          <w:rFonts w:ascii="Times New Roman" w:hAnsi="Times New Roman" w:cs="Times New Roman"/>
          <w:b/>
          <w:sz w:val="28"/>
          <w:szCs w:val="28"/>
        </w:rPr>
      </w:pPr>
      <w:r w:rsidRPr="00FF09B7">
        <w:rPr>
          <w:rFonts w:ascii="Times New Roman" w:hAnsi="Times New Roman" w:cs="Times New Roman"/>
          <w:b/>
          <w:sz w:val="28"/>
          <w:szCs w:val="28"/>
        </w:rPr>
        <w:t xml:space="preserve"> </w:t>
      </w:r>
      <w:r w:rsidR="00CA21DF" w:rsidRPr="00FF09B7">
        <w:rPr>
          <w:rFonts w:ascii="Times New Roman" w:hAnsi="Times New Roman" w:cs="Times New Roman"/>
          <w:b/>
          <w:sz w:val="28"/>
          <w:szCs w:val="28"/>
        </w:rPr>
        <w:t>СОСТОЯНИЕ ПРОФСОЮЗНОГО ЧЛЕНСТВА</w:t>
      </w:r>
    </w:p>
    <w:p w:rsidR="002001C2" w:rsidRPr="00FF09B7" w:rsidRDefault="002001C2" w:rsidP="008A436D">
      <w:pPr>
        <w:spacing w:after="0" w:line="240" w:lineRule="auto"/>
        <w:jc w:val="center"/>
        <w:rPr>
          <w:rFonts w:ascii="Times New Roman" w:hAnsi="Times New Roman" w:cs="Times New Roman"/>
          <w:b/>
          <w:sz w:val="28"/>
          <w:szCs w:val="28"/>
        </w:rPr>
      </w:pPr>
    </w:p>
    <w:p w:rsidR="0043119F" w:rsidRPr="00FF09B7" w:rsidRDefault="0087610A" w:rsidP="00E16784">
      <w:pPr>
        <w:pStyle w:val="4"/>
        <w:shd w:val="clear" w:color="auto" w:fill="auto"/>
        <w:spacing w:before="0" w:after="0" w:line="240" w:lineRule="auto"/>
        <w:ind w:right="20"/>
        <w:rPr>
          <w:sz w:val="28"/>
          <w:szCs w:val="28"/>
        </w:rPr>
      </w:pPr>
      <w:r w:rsidRPr="00FF09B7">
        <w:rPr>
          <w:sz w:val="28"/>
          <w:szCs w:val="28"/>
        </w:rPr>
        <w:t xml:space="preserve">     </w:t>
      </w:r>
      <w:r w:rsidR="00F51A2C" w:rsidRPr="00FF09B7">
        <w:rPr>
          <w:sz w:val="28"/>
          <w:szCs w:val="28"/>
        </w:rPr>
        <w:t>Наша  территориальная  профсоюзная  организация  является  структурным  звеном  организации  профсоюзов  работников  образования  и  науки  Российской  Федерации. В  своей  деятельности руководствуемся  Уставом профсоюза, Законом  РФ  «О  профессиональных  Союзах,  их  правах  и  гарантиях  деятельности»,  действующим законодательств</w:t>
      </w:r>
      <w:r w:rsidR="006904D5" w:rsidRPr="00FF09B7">
        <w:rPr>
          <w:sz w:val="28"/>
          <w:szCs w:val="28"/>
        </w:rPr>
        <w:t xml:space="preserve">ом и </w:t>
      </w:r>
      <w:r w:rsidR="006904D5" w:rsidRPr="00FF09B7">
        <w:rPr>
          <w:sz w:val="28"/>
          <w:szCs w:val="28"/>
        </w:rPr>
        <w:lastRenderedPageBreak/>
        <w:t xml:space="preserve">нормативными актами.  </w:t>
      </w:r>
      <w:proofErr w:type="spellStart"/>
      <w:r w:rsidR="006904D5" w:rsidRPr="00FF09B7">
        <w:rPr>
          <w:sz w:val="28"/>
          <w:szCs w:val="28"/>
        </w:rPr>
        <w:t>Дуб</w:t>
      </w:r>
      <w:r w:rsidR="00F51A2C" w:rsidRPr="00FF09B7">
        <w:rPr>
          <w:sz w:val="28"/>
          <w:szCs w:val="28"/>
        </w:rPr>
        <w:t>овская</w:t>
      </w:r>
      <w:proofErr w:type="spellEnd"/>
      <w:r w:rsidR="00F51A2C" w:rsidRPr="00FF09B7">
        <w:rPr>
          <w:sz w:val="28"/>
          <w:szCs w:val="28"/>
        </w:rPr>
        <w:t xml:space="preserve">  рай</w:t>
      </w:r>
      <w:r w:rsidR="006904D5" w:rsidRPr="00FF09B7">
        <w:rPr>
          <w:sz w:val="28"/>
          <w:szCs w:val="28"/>
        </w:rPr>
        <w:t xml:space="preserve">онная  организация </w:t>
      </w:r>
      <w:r w:rsidR="00F12E8B" w:rsidRPr="00FF09B7">
        <w:rPr>
          <w:sz w:val="28"/>
          <w:szCs w:val="28"/>
        </w:rPr>
        <w:t xml:space="preserve">Профсоюза </w:t>
      </w:r>
      <w:r w:rsidR="006904D5" w:rsidRPr="00FF09B7">
        <w:rPr>
          <w:sz w:val="28"/>
          <w:szCs w:val="28"/>
        </w:rPr>
        <w:t>объединяет  2</w:t>
      </w:r>
      <w:r w:rsidR="00F51A2C" w:rsidRPr="00FF09B7">
        <w:rPr>
          <w:sz w:val="28"/>
          <w:szCs w:val="28"/>
        </w:rPr>
        <w:t xml:space="preserve">8 первичных  профсоюзных  организаций,  в  которых  трудятся  </w:t>
      </w:r>
      <w:r w:rsidR="002A5D02" w:rsidRPr="00FF09B7">
        <w:rPr>
          <w:sz w:val="28"/>
          <w:szCs w:val="28"/>
        </w:rPr>
        <w:t xml:space="preserve">479 членов  профсоюза, </w:t>
      </w:r>
      <w:r w:rsidR="00F51A2C" w:rsidRPr="00FF09B7">
        <w:rPr>
          <w:sz w:val="28"/>
          <w:szCs w:val="28"/>
        </w:rPr>
        <w:t xml:space="preserve"> </w:t>
      </w:r>
      <w:r w:rsidR="002A5D02" w:rsidRPr="00FF09B7">
        <w:rPr>
          <w:sz w:val="28"/>
          <w:szCs w:val="28"/>
        </w:rPr>
        <w:t>по сравнению с прошлым годом уменьшилось количество членов профсоюза на 18 человек в связи с увольнением</w:t>
      </w:r>
      <w:r w:rsidR="0043119F" w:rsidRPr="00FF09B7">
        <w:rPr>
          <w:sz w:val="28"/>
          <w:szCs w:val="28"/>
        </w:rPr>
        <w:t xml:space="preserve">. </w:t>
      </w:r>
      <w:r w:rsidR="00F51A2C" w:rsidRPr="00FF09B7">
        <w:rPr>
          <w:sz w:val="28"/>
          <w:szCs w:val="28"/>
        </w:rPr>
        <w:t xml:space="preserve"> Общая  численность  работников образования составляет </w:t>
      </w:r>
      <w:r w:rsidR="002A5D02" w:rsidRPr="00FF09B7">
        <w:rPr>
          <w:sz w:val="28"/>
          <w:szCs w:val="28"/>
        </w:rPr>
        <w:t>575</w:t>
      </w:r>
      <w:r w:rsidR="0043119F" w:rsidRPr="00FF09B7">
        <w:rPr>
          <w:sz w:val="28"/>
          <w:szCs w:val="28"/>
        </w:rPr>
        <w:t xml:space="preserve"> человек</w:t>
      </w:r>
      <w:r w:rsidR="002A5D02" w:rsidRPr="00FF09B7">
        <w:rPr>
          <w:sz w:val="28"/>
          <w:szCs w:val="28"/>
        </w:rPr>
        <w:t>,</w:t>
      </w:r>
      <w:r w:rsidR="00F51A2C" w:rsidRPr="00FF09B7">
        <w:rPr>
          <w:sz w:val="28"/>
          <w:szCs w:val="28"/>
        </w:rPr>
        <w:t xml:space="preserve"> </w:t>
      </w:r>
      <w:r w:rsidR="002A5D02" w:rsidRPr="00FF09B7">
        <w:rPr>
          <w:sz w:val="28"/>
          <w:szCs w:val="28"/>
        </w:rPr>
        <w:t>по сравнению с прошлым годом  количество работников уменьшилось на 15 человек в связи с увольнением и выходом работников на пенсию.</w:t>
      </w:r>
      <w:r w:rsidR="00F51A2C" w:rsidRPr="00FF09B7">
        <w:rPr>
          <w:sz w:val="28"/>
          <w:szCs w:val="28"/>
        </w:rPr>
        <w:t xml:space="preserve"> В  результате,  по  сравнению  с  2022  годом,  общая  численность  первичных  организаций Профсоюза не изменилась.   Общий охват профсоюзным членством на 01.01.2024 года составляет </w:t>
      </w:r>
      <w:r w:rsidR="002A5D02" w:rsidRPr="00FF09B7">
        <w:rPr>
          <w:sz w:val="28"/>
          <w:szCs w:val="28"/>
        </w:rPr>
        <w:t>83,3</w:t>
      </w:r>
      <w:r w:rsidR="00F51A2C" w:rsidRPr="00FF09B7">
        <w:rPr>
          <w:sz w:val="28"/>
          <w:szCs w:val="28"/>
        </w:rPr>
        <w:t>%  от общего количеств</w:t>
      </w:r>
      <w:r w:rsidR="0043119F" w:rsidRPr="00FF09B7">
        <w:rPr>
          <w:sz w:val="28"/>
          <w:szCs w:val="28"/>
        </w:rPr>
        <w:t xml:space="preserve">а работников всех организаций. (В прошлом году было 84,7%).  </w:t>
      </w:r>
    </w:p>
    <w:p w:rsidR="002A5D02" w:rsidRPr="00FF09B7" w:rsidRDefault="002A5D02" w:rsidP="00E16784">
      <w:pPr>
        <w:pStyle w:val="4"/>
        <w:shd w:val="clear" w:color="auto" w:fill="auto"/>
        <w:spacing w:before="0" w:after="0" w:line="240" w:lineRule="auto"/>
        <w:ind w:right="20"/>
        <w:rPr>
          <w:sz w:val="28"/>
          <w:szCs w:val="28"/>
        </w:rPr>
      </w:pPr>
      <w:r w:rsidRPr="00FF09B7">
        <w:rPr>
          <w:sz w:val="28"/>
          <w:szCs w:val="28"/>
        </w:rPr>
        <w:t xml:space="preserve">    </w:t>
      </w:r>
      <w:r w:rsidR="00F51A2C" w:rsidRPr="00FF09B7">
        <w:rPr>
          <w:sz w:val="28"/>
          <w:szCs w:val="28"/>
        </w:rPr>
        <w:t>- в общео</w:t>
      </w:r>
      <w:r w:rsidR="00DF3E1A" w:rsidRPr="00FF09B7">
        <w:rPr>
          <w:sz w:val="28"/>
          <w:szCs w:val="28"/>
        </w:rPr>
        <w:t>бразовательных организациях – 78,2%</w:t>
      </w:r>
      <w:r w:rsidR="00F51A2C" w:rsidRPr="00FF09B7">
        <w:rPr>
          <w:sz w:val="28"/>
          <w:szCs w:val="28"/>
        </w:rPr>
        <w:t xml:space="preserve">; </w:t>
      </w:r>
    </w:p>
    <w:p w:rsidR="002A5D02" w:rsidRPr="00FF09B7" w:rsidRDefault="002A5D02" w:rsidP="00E16784">
      <w:pPr>
        <w:pStyle w:val="4"/>
        <w:shd w:val="clear" w:color="auto" w:fill="auto"/>
        <w:spacing w:before="0" w:after="0" w:line="240" w:lineRule="auto"/>
        <w:ind w:right="20"/>
        <w:rPr>
          <w:sz w:val="28"/>
          <w:szCs w:val="28"/>
        </w:rPr>
      </w:pPr>
      <w:r w:rsidRPr="00FF09B7">
        <w:rPr>
          <w:sz w:val="28"/>
          <w:szCs w:val="28"/>
        </w:rPr>
        <w:t xml:space="preserve">   </w:t>
      </w:r>
      <w:r w:rsidR="00D33AB8" w:rsidRPr="00FF09B7">
        <w:rPr>
          <w:sz w:val="28"/>
          <w:szCs w:val="28"/>
        </w:rPr>
        <w:t xml:space="preserve"> - </w:t>
      </w:r>
      <w:r w:rsidR="00F51A2C" w:rsidRPr="00FF09B7">
        <w:rPr>
          <w:sz w:val="28"/>
          <w:szCs w:val="28"/>
        </w:rPr>
        <w:t>в дошкольных об</w:t>
      </w:r>
      <w:r w:rsidR="00DF3E1A" w:rsidRPr="00FF09B7">
        <w:rPr>
          <w:sz w:val="28"/>
          <w:szCs w:val="28"/>
        </w:rPr>
        <w:t>разовательных организациях – 92,3%</w:t>
      </w:r>
      <w:r w:rsidR="00F51A2C" w:rsidRPr="00FF09B7">
        <w:rPr>
          <w:sz w:val="28"/>
          <w:szCs w:val="28"/>
        </w:rPr>
        <w:t xml:space="preserve">; </w:t>
      </w:r>
    </w:p>
    <w:p w:rsidR="002A5D02" w:rsidRPr="00FF09B7" w:rsidRDefault="002A5D02" w:rsidP="00E16784">
      <w:pPr>
        <w:pStyle w:val="4"/>
        <w:shd w:val="clear" w:color="auto" w:fill="auto"/>
        <w:spacing w:before="0" w:after="0" w:line="240" w:lineRule="auto"/>
        <w:ind w:right="20"/>
        <w:rPr>
          <w:sz w:val="28"/>
          <w:szCs w:val="28"/>
        </w:rPr>
      </w:pPr>
      <w:r w:rsidRPr="00FF09B7">
        <w:rPr>
          <w:sz w:val="28"/>
          <w:szCs w:val="28"/>
        </w:rPr>
        <w:t xml:space="preserve"> </w:t>
      </w:r>
      <w:r w:rsidR="00F51A2C" w:rsidRPr="00FF09B7">
        <w:rPr>
          <w:sz w:val="28"/>
          <w:szCs w:val="28"/>
        </w:rPr>
        <w:t xml:space="preserve"> </w:t>
      </w:r>
      <w:r w:rsidRPr="00FF09B7">
        <w:rPr>
          <w:sz w:val="28"/>
          <w:szCs w:val="28"/>
        </w:rPr>
        <w:t xml:space="preserve">  </w:t>
      </w:r>
      <w:r w:rsidR="00D33AB8" w:rsidRPr="00FF09B7">
        <w:rPr>
          <w:sz w:val="28"/>
          <w:szCs w:val="28"/>
        </w:rPr>
        <w:t xml:space="preserve">- </w:t>
      </w:r>
      <w:r w:rsidR="00F51A2C" w:rsidRPr="00FF09B7">
        <w:rPr>
          <w:sz w:val="28"/>
          <w:szCs w:val="28"/>
        </w:rPr>
        <w:t xml:space="preserve">в организациях </w:t>
      </w:r>
      <w:r w:rsidR="00DF3E1A" w:rsidRPr="00FF09B7">
        <w:rPr>
          <w:sz w:val="28"/>
          <w:szCs w:val="28"/>
        </w:rPr>
        <w:t>дополнительного образования – 100,0%</w:t>
      </w:r>
      <w:r w:rsidR="00F51A2C" w:rsidRPr="00FF09B7">
        <w:rPr>
          <w:sz w:val="28"/>
          <w:szCs w:val="28"/>
        </w:rPr>
        <w:t xml:space="preserve">; </w:t>
      </w:r>
    </w:p>
    <w:p w:rsidR="002A5D02" w:rsidRPr="00FF09B7" w:rsidRDefault="002A5D02" w:rsidP="0038679C">
      <w:pPr>
        <w:pStyle w:val="4"/>
        <w:shd w:val="clear" w:color="auto" w:fill="auto"/>
        <w:spacing w:before="0" w:after="0" w:line="240" w:lineRule="auto"/>
        <w:ind w:right="20"/>
        <w:rPr>
          <w:sz w:val="28"/>
          <w:szCs w:val="28"/>
        </w:rPr>
      </w:pPr>
      <w:r w:rsidRPr="00FF09B7">
        <w:rPr>
          <w:sz w:val="28"/>
          <w:szCs w:val="28"/>
        </w:rPr>
        <w:t xml:space="preserve">   </w:t>
      </w:r>
      <w:r w:rsidR="00DF3E1A" w:rsidRPr="00FF09B7">
        <w:rPr>
          <w:sz w:val="28"/>
          <w:szCs w:val="28"/>
        </w:rPr>
        <w:t xml:space="preserve"> - в других организациях – 95,5%</w:t>
      </w:r>
      <w:r w:rsidR="00F51A2C" w:rsidRPr="00FF09B7">
        <w:rPr>
          <w:sz w:val="28"/>
          <w:szCs w:val="28"/>
        </w:rPr>
        <w:t xml:space="preserve">.  </w:t>
      </w:r>
    </w:p>
    <w:p w:rsidR="006904D5" w:rsidRPr="00FF09B7" w:rsidRDefault="00D33AB8" w:rsidP="0038679C">
      <w:pPr>
        <w:pStyle w:val="4"/>
        <w:shd w:val="clear" w:color="auto" w:fill="auto"/>
        <w:spacing w:before="0" w:after="0" w:line="240" w:lineRule="auto"/>
        <w:ind w:right="20"/>
        <w:rPr>
          <w:sz w:val="28"/>
          <w:szCs w:val="28"/>
        </w:rPr>
      </w:pPr>
      <w:r w:rsidRPr="00FF09B7">
        <w:rPr>
          <w:sz w:val="28"/>
          <w:szCs w:val="28"/>
        </w:rPr>
        <w:t>В 12 организациях 100% членство.</w:t>
      </w:r>
      <w:r w:rsidR="00F51A2C" w:rsidRPr="00FF09B7">
        <w:rPr>
          <w:sz w:val="28"/>
          <w:szCs w:val="28"/>
        </w:rPr>
        <w:t xml:space="preserve">  Охват профсоюзным членством среди молодежи до 35 лет составляет 94%. За 2023 год в Профсоюз принято </w:t>
      </w:r>
      <w:r w:rsidRPr="00FF09B7">
        <w:rPr>
          <w:sz w:val="28"/>
          <w:szCs w:val="28"/>
        </w:rPr>
        <w:t>24</w:t>
      </w:r>
      <w:r w:rsidR="00F51A2C" w:rsidRPr="00FF09B7">
        <w:rPr>
          <w:sz w:val="28"/>
          <w:szCs w:val="28"/>
        </w:rPr>
        <w:t xml:space="preserve"> человек</w:t>
      </w:r>
      <w:r w:rsidRPr="00FF09B7">
        <w:rPr>
          <w:sz w:val="28"/>
          <w:szCs w:val="28"/>
        </w:rPr>
        <w:t>а</w:t>
      </w:r>
      <w:r w:rsidR="00F51A2C" w:rsidRPr="00FF09B7">
        <w:rPr>
          <w:sz w:val="28"/>
          <w:szCs w:val="28"/>
        </w:rPr>
        <w:t xml:space="preserve">.   </w:t>
      </w:r>
      <w:r w:rsidR="00B12FC8" w:rsidRPr="00FF09B7">
        <w:rPr>
          <w:sz w:val="28"/>
          <w:szCs w:val="28"/>
        </w:rPr>
        <w:t>Таким  образом,  состояние  профсоюзного  членства  является  одной  из  самых  актуальных  задач,  стоящих  перед  профсоюзным  активом  районной  организации.  Ежегодно  рассматриваются  вопросы  «О</w:t>
      </w:r>
      <w:r w:rsidR="00F12E8B" w:rsidRPr="00FF09B7">
        <w:rPr>
          <w:sz w:val="28"/>
          <w:szCs w:val="28"/>
        </w:rPr>
        <w:t xml:space="preserve">   статистических  отче</w:t>
      </w:r>
      <w:r w:rsidR="00B12FC8" w:rsidRPr="00FF09B7">
        <w:rPr>
          <w:sz w:val="28"/>
          <w:szCs w:val="28"/>
        </w:rPr>
        <w:t xml:space="preserve">тах  первичных  профсоюзных  организаций»,  «Анализ  состояния  профсоюзного  членства  в  районной  организации Профсоюза», «О работе по мотивации профсоюзного членства в первичных  профорганизациях». </w:t>
      </w:r>
    </w:p>
    <w:p w:rsidR="00E816D4" w:rsidRPr="00FF09B7" w:rsidRDefault="00470100" w:rsidP="008A436D">
      <w:pPr>
        <w:spacing w:after="0" w:line="240" w:lineRule="auto"/>
        <w:jc w:val="both"/>
        <w:textAlignment w:val="baseline"/>
        <w:rPr>
          <w:rFonts w:ascii="Times New Roman" w:hAnsi="Times New Roman" w:cs="Times New Roman"/>
          <w:sz w:val="28"/>
          <w:szCs w:val="28"/>
        </w:rPr>
      </w:pPr>
      <w:r w:rsidRPr="00FF09B7">
        <w:rPr>
          <w:rFonts w:ascii="Times New Roman" w:eastAsia="Times New Roman" w:hAnsi="Times New Roman" w:cs="Times New Roman"/>
          <w:sz w:val="28"/>
          <w:szCs w:val="28"/>
          <w:lang w:eastAsia="ru-RU"/>
        </w:rPr>
        <w:t xml:space="preserve">     </w:t>
      </w:r>
    </w:p>
    <w:p w:rsidR="00895713" w:rsidRPr="00FF09B7" w:rsidRDefault="0010517B" w:rsidP="008A436D">
      <w:pPr>
        <w:spacing w:after="0" w:line="240" w:lineRule="auto"/>
        <w:jc w:val="center"/>
        <w:rPr>
          <w:rFonts w:ascii="Times New Roman" w:hAnsi="Times New Roman" w:cs="Times New Roman"/>
          <w:b/>
          <w:sz w:val="28"/>
          <w:szCs w:val="28"/>
        </w:rPr>
      </w:pPr>
      <w:r w:rsidRPr="00FF09B7">
        <w:rPr>
          <w:rFonts w:ascii="Times New Roman" w:hAnsi="Times New Roman" w:cs="Times New Roman"/>
          <w:b/>
          <w:sz w:val="28"/>
          <w:szCs w:val="28"/>
        </w:rPr>
        <w:t>II. ОРГАНИЗАЦИОННАЯ РАБОТА</w:t>
      </w:r>
    </w:p>
    <w:p w:rsidR="00F65BFA" w:rsidRPr="00FF09B7" w:rsidRDefault="00F65BFA" w:rsidP="002A5A1C">
      <w:pPr>
        <w:shd w:val="clear" w:color="auto" w:fill="FFFFFF" w:themeFill="background1"/>
        <w:spacing w:after="0" w:line="240" w:lineRule="auto"/>
        <w:jc w:val="both"/>
        <w:rPr>
          <w:rFonts w:ascii="Times New Roman" w:hAnsi="Times New Roman" w:cs="Times New Roman"/>
          <w:bCs/>
          <w:sz w:val="28"/>
          <w:szCs w:val="28"/>
        </w:rPr>
      </w:pPr>
    </w:p>
    <w:p w:rsidR="003534CB" w:rsidRPr="00FF09B7" w:rsidRDefault="003534CB" w:rsidP="002A5A1C">
      <w:pPr>
        <w:shd w:val="clear" w:color="auto" w:fill="FFFFFF" w:themeFill="background1"/>
        <w:spacing w:after="0" w:line="240" w:lineRule="auto"/>
        <w:jc w:val="both"/>
        <w:rPr>
          <w:rFonts w:ascii="Times New Roman" w:hAnsi="Times New Roman" w:cs="Times New Roman"/>
          <w:bCs/>
          <w:sz w:val="28"/>
          <w:szCs w:val="28"/>
        </w:rPr>
      </w:pPr>
      <w:r w:rsidRPr="00FF09B7">
        <w:rPr>
          <w:rFonts w:ascii="Times New Roman" w:hAnsi="Times New Roman" w:cs="Times New Roman"/>
          <w:bCs/>
          <w:sz w:val="28"/>
          <w:szCs w:val="28"/>
        </w:rPr>
        <w:t xml:space="preserve">      </w:t>
      </w:r>
      <w:r w:rsidR="00F65BFA" w:rsidRPr="00FF09B7">
        <w:rPr>
          <w:rFonts w:ascii="Times New Roman" w:hAnsi="Times New Roman" w:cs="Times New Roman"/>
          <w:bCs/>
          <w:sz w:val="28"/>
          <w:szCs w:val="28"/>
        </w:rPr>
        <w:t>Работа  районной  организации  Профсоюза  проводилась  в  соответствии  с  планом  основных  мероп</w:t>
      </w:r>
      <w:r w:rsidR="00F12E8B" w:rsidRPr="00FF09B7">
        <w:rPr>
          <w:rFonts w:ascii="Times New Roman" w:hAnsi="Times New Roman" w:cs="Times New Roman"/>
          <w:bCs/>
          <w:sz w:val="28"/>
          <w:szCs w:val="28"/>
        </w:rPr>
        <w:t>риятий  на  2023  год,  утвержде</w:t>
      </w:r>
      <w:r w:rsidR="00F65BFA" w:rsidRPr="00FF09B7">
        <w:rPr>
          <w:rFonts w:ascii="Times New Roman" w:hAnsi="Times New Roman" w:cs="Times New Roman"/>
          <w:bCs/>
          <w:sz w:val="28"/>
          <w:szCs w:val="28"/>
        </w:rPr>
        <w:t xml:space="preserve">нным  постановлением Президиума от  </w:t>
      </w:r>
      <w:r w:rsidRPr="00FF09B7">
        <w:rPr>
          <w:rFonts w:ascii="Times New Roman" w:hAnsi="Times New Roman" w:cs="Times New Roman"/>
          <w:bCs/>
          <w:sz w:val="28"/>
          <w:szCs w:val="28"/>
        </w:rPr>
        <w:t>22.12.2023</w:t>
      </w:r>
      <w:r w:rsidR="00F65BFA" w:rsidRPr="00FF09B7">
        <w:rPr>
          <w:rFonts w:ascii="Times New Roman" w:hAnsi="Times New Roman" w:cs="Times New Roman"/>
          <w:bCs/>
          <w:sz w:val="28"/>
          <w:szCs w:val="28"/>
        </w:rPr>
        <w:t xml:space="preserve">,  </w:t>
      </w:r>
      <w:r w:rsidRPr="00FF09B7">
        <w:rPr>
          <w:rFonts w:ascii="Times New Roman" w:hAnsi="Times New Roman" w:cs="Times New Roman"/>
          <w:bCs/>
          <w:sz w:val="28"/>
          <w:szCs w:val="28"/>
        </w:rPr>
        <w:t>протокол   №  5</w:t>
      </w:r>
      <w:r w:rsidR="00F65BFA" w:rsidRPr="00FF09B7">
        <w:rPr>
          <w:rFonts w:ascii="Times New Roman" w:hAnsi="Times New Roman" w:cs="Times New Roman"/>
          <w:bCs/>
          <w:sz w:val="28"/>
          <w:szCs w:val="28"/>
        </w:rPr>
        <w:t>.  За  отчетный  период  проведено 2 заседания  районного  Совета  Профсоюза,  р</w:t>
      </w:r>
      <w:r w:rsidRPr="00FF09B7">
        <w:rPr>
          <w:rFonts w:ascii="Times New Roman" w:hAnsi="Times New Roman" w:cs="Times New Roman"/>
          <w:bCs/>
          <w:sz w:val="28"/>
          <w:szCs w:val="28"/>
        </w:rPr>
        <w:t>ассмотрены  следующие вопросы:</w:t>
      </w:r>
    </w:p>
    <w:p w:rsidR="00F65BFA" w:rsidRPr="00FF09B7" w:rsidRDefault="003534CB" w:rsidP="002A5A1C">
      <w:pPr>
        <w:shd w:val="clear" w:color="auto" w:fill="FFFFFF" w:themeFill="background1"/>
        <w:spacing w:after="0" w:line="240" w:lineRule="auto"/>
        <w:jc w:val="both"/>
        <w:rPr>
          <w:rFonts w:ascii="Times New Roman" w:hAnsi="Times New Roman" w:cs="Times New Roman"/>
          <w:bCs/>
          <w:sz w:val="28"/>
          <w:szCs w:val="28"/>
        </w:rPr>
      </w:pPr>
      <w:r w:rsidRPr="00FF09B7">
        <w:rPr>
          <w:rFonts w:ascii="Times New Roman" w:hAnsi="Times New Roman" w:cs="Times New Roman"/>
          <w:bCs/>
          <w:sz w:val="28"/>
          <w:szCs w:val="28"/>
        </w:rPr>
        <w:t xml:space="preserve">     </w:t>
      </w:r>
      <w:r w:rsidR="00F65BFA" w:rsidRPr="00FF09B7">
        <w:rPr>
          <w:rFonts w:ascii="Times New Roman" w:hAnsi="Times New Roman" w:cs="Times New Roman"/>
          <w:bCs/>
          <w:sz w:val="28"/>
          <w:szCs w:val="28"/>
        </w:rPr>
        <w:t xml:space="preserve"> О    работе  Президиума  </w:t>
      </w:r>
      <w:proofErr w:type="spellStart"/>
      <w:r w:rsidR="00F65BFA" w:rsidRPr="00FF09B7">
        <w:rPr>
          <w:rFonts w:ascii="Times New Roman" w:hAnsi="Times New Roman" w:cs="Times New Roman"/>
          <w:bCs/>
          <w:sz w:val="28"/>
          <w:szCs w:val="28"/>
        </w:rPr>
        <w:t>Дубовской</w:t>
      </w:r>
      <w:proofErr w:type="spellEnd"/>
      <w:r w:rsidR="00F65BFA" w:rsidRPr="00FF09B7">
        <w:rPr>
          <w:rFonts w:ascii="Times New Roman" w:hAnsi="Times New Roman" w:cs="Times New Roman"/>
          <w:bCs/>
          <w:sz w:val="28"/>
          <w:szCs w:val="28"/>
        </w:rPr>
        <w:t xml:space="preserve">  районной    организации  Общероссийского  Профсоюза  образования  за  2022  год  и  направлениях  работы  в  Год  педагога  и  наставника.  </w:t>
      </w:r>
    </w:p>
    <w:p w:rsidR="00F02CD4" w:rsidRPr="00FF09B7" w:rsidRDefault="003534CB" w:rsidP="003534CB">
      <w:pPr>
        <w:shd w:val="clear" w:color="auto" w:fill="FFFFFF" w:themeFill="background1"/>
        <w:spacing w:after="0" w:line="311" w:lineRule="atLeast"/>
        <w:jc w:val="both"/>
        <w:rPr>
          <w:rFonts w:ascii="Times New Roman" w:eastAsia="Times New Roman" w:hAnsi="Times New Roman" w:cs="Times New Roman"/>
          <w:sz w:val="28"/>
          <w:szCs w:val="28"/>
          <w:lang w:eastAsia="ru-RU"/>
        </w:rPr>
      </w:pPr>
      <w:r w:rsidRPr="00FF09B7">
        <w:rPr>
          <w:rFonts w:ascii="Times New Roman" w:hAnsi="Times New Roman" w:cs="Times New Roman"/>
          <w:bCs/>
          <w:sz w:val="28"/>
          <w:szCs w:val="28"/>
        </w:rPr>
        <w:t xml:space="preserve">     </w:t>
      </w:r>
      <w:r w:rsidR="00F02CD4" w:rsidRPr="00FF09B7">
        <w:rPr>
          <w:rFonts w:ascii="Times New Roman" w:eastAsia="Times New Roman" w:hAnsi="Times New Roman" w:cs="Times New Roman"/>
          <w:sz w:val="28"/>
          <w:szCs w:val="28"/>
          <w:lang w:eastAsia="ru-RU"/>
        </w:rPr>
        <w:t>О выполнении «Территориального Соглашения между Отделом образования Администрации  Дубов</w:t>
      </w:r>
      <w:r w:rsidR="00F12E8B" w:rsidRPr="00FF09B7">
        <w:rPr>
          <w:rFonts w:ascii="Times New Roman" w:eastAsia="Times New Roman" w:hAnsi="Times New Roman" w:cs="Times New Roman"/>
          <w:sz w:val="28"/>
          <w:szCs w:val="28"/>
          <w:lang w:eastAsia="ru-RU"/>
        </w:rPr>
        <w:t>ского района </w:t>
      </w:r>
      <w:r w:rsidR="00F02CD4" w:rsidRPr="00FF09B7">
        <w:rPr>
          <w:rFonts w:ascii="Times New Roman" w:eastAsia="Times New Roman" w:hAnsi="Times New Roman" w:cs="Times New Roman"/>
          <w:sz w:val="28"/>
          <w:szCs w:val="28"/>
          <w:lang w:eastAsia="ru-RU"/>
        </w:rPr>
        <w:t xml:space="preserve"> и </w:t>
      </w:r>
      <w:proofErr w:type="spellStart"/>
      <w:r w:rsidR="00F02CD4" w:rsidRPr="00FF09B7">
        <w:rPr>
          <w:rFonts w:ascii="Times New Roman" w:eastAsia="Times New Roman" w:hAnsi="Times New Roman" w:cs="Times New Roman"/>
          <w:sz w:val="28"/>
          <w:szCs w:val="28"/>
          <w:lang w:eastAsia="ru-RU"/>
        </w:rPr>
        <w:t>Дубовской</w:t>
      </w:r>
      <w:proofErr w:type="spellEnd"/>
      <w:r w:rsidR="00F02CD4" w:rsidRPr="00FF09B7">
        <w:rPr>
          <w:rFonts w:ascii="Times New Roman" w:eastAsia="Times New Roman" w:hAnsi="Times New Roman" w:cs="Times New Roman"/>
          <w:sz w:val="28"/>
          <w:szCs w:val="28"/>
          <w:lang w:eastAsia="ru-RU"/>
        </w:rPr>
        <w:t xml:space="preserve"> районной </w:t>
      </w:r>
      <w:r w:rsidR="00F12E8B" w:rsidRPr="00FF09B7">
        <w:rPr>
          <w:rFonts w:ascii="Times New Roman" w:eastAsia="Times New Roman" w:hAnsi="Times New Roman" w:cs="Times New Roman"/>
          <w:sz w:val="28"/>
          <w:szCs w:val="28"/>
          <w:lang w:eastAsia="ru-RU"/>
        </w:rPr>
        <w:t xml:space="preserve">профсоюзной организацией </w:t>
      </w:r>
      <w:r w:rsidR="00F02CD4" w:rsidRPr="00FF09B7">
        <w:rPr>
          <w:rFonts w:ascii="Times New Roman" w:eastAsia="Times New Roman" w:hAnsi="Times New Roman" w:cs="Times New Roman"/>
          <w:sz w:val="28"/>
          <w:szCs w:val="28"/>
          <w:lang w:eastAsia="ru-RU"/>
        </w:rPr>
        <w:t xml:space="preserve"> на 2023-2026 годы».</w:t>
      </w:r>
    </w:p>
    <w:p w:rsidR="007A318F" w:rsidRPr="00FF09B7" w:rsidRDefault="00E16784" w:rsidP="00E16784">
      <w:pPr>
        <w:shd w:val="clear" w:color="auto" w:fill="FFFFFF" w:themeFill="background1"/>
        <w:spacing w:after="0" w:line="240" w:lineRule="auto"/>
        <w:jc w:val="both"/>
        <w:rPr>
          <w:rFonts w:ascii="Times New Roman" w:eastAsia="Times New Roman" w:hAnsi="Times New Roman" w:cs="Times New Roman"/>
          <w:b/>
          <w:bCs/>
          <w:sz w:val="24"/>
          <w:szCs w:val="24"/>
          <w:bdr w:val="none" w:sz="0" w:space="0" w:color="auto" w:frame="1"/>
          <w:lang w:eastAsia="ru-RU"/>
        </w:rPr>
      </w:pPr>
      <w:r w:rsidRPr="00FF09B7">
        <w:rPr>
          <w:rFonts w:ascii="Times New Roman" w:hAnsi="Times New Roman" w:cs="Times New Roman"/>
          <w:sz w:val="28"/>
          <w:szCs w:val="28"/>
        </w:rPr>
        <w:t xml:space="preserve">     </w:t>
      </w:r>
      <w:r w:rsidR="007A318F" w:rsidRPr="00FF09B7">
        <w:rPr>
          <w:rFonts w:ascii="Times New Roman" w:hAnsi="Times New Roman" w:cs="Times New Roman"/>
          <w:sz w:val="28"/>
          <w:szCs w:val="28"/>
        </w:rPr>
        <w:t>О проведении отчетов и выборов профсоюзных органов в территориальной организации Профсоюза.</w:t>
      </w:r>
      <w:r w:rsidR="007A318F" w:rsidRPr="00FF09B7">
        <w:rPr>
          <w:rFonts w:ascii="Times New Roman" w:eastAsia="Times New Roman" w:hAnsi="Times New Roman" w:cs="Times New Roman"/>
          <w:b/>
          <w:bCs/>
          <w:sz w:val="24"/>
          <w:szCs w:val="24"/>
          <w:bdr w:val="none" w:sz="0" w:space="0" w:color="auto" w:frame="1"/>
          <w:lang w:eastAsia="ru-RU"/>
        </w:rPr>
        <w:t xml:space="preserve"> </w:t>
      </w:r>
    </w:p>
    <w:p w:rsidR="007A318F" w:rsidRPr="00FF09B7" w:rsidRDefault="00E16784" w:rsidP="00E16784">
      <w:pPr>
        <w:spacing w:after="0" w:line="240" w:lineRule="auto"/>
        <w:jc w:val="both"/>
        <w:rPr>
          <w:rFonts w:ascii="Times New Roman" w:hAnsi="Times New Roman" w:cs="Times New Roman"/>
          <w:sz w:val="28"/>
          <w:szCs w:val="28"/>
        </w:rPr>
      </w:pPr>
      <w:r w:rsidRPr="00FF09B7">
        <w:rPr>
          <w:rFonts w:ascii="Times New Roman" w:hAnsi="Times New Roman" w:cs="Times New Roman"/>
          <w:sz w:val="28"/>
          <w:szCs w:val="28"/>
        </w:rPr>
        <w:t xml:space="preserve">      </w:t>
      </w:r>
      <w:r w:rsidR="007A318F" w:rsidRPr="00FF09B7">
        <w:rPr>
          <w:rFonts w:ascii="Times New Roman" w:hAnsi="Times New Roman" w:cs="Times New Roman"/>
          <w:sz w:val="28"/>
          <w:szCs w:val="28"/>
        </w:rPr>
        <w:t xml:space="preserve">О созыве очередной отчётно-выборной конференции  </w:t>
      </w:r>
      <w:proofErr w:type="spellStart"/>
      <w:r w:rsidR="007A318F" w:rsidRPr="00FF09B7">
        <w:rPr>
          <w:rFonts w:ascii="Times New Roman" w:hAnsi="Times New Roman" w:cs="Times New Roman"/>
          <w:sz w:val="28"/>
          <w:szCs w:val="28"/>
        </w:rPr>
        <w:t>Дубовской</w:t>
      </w:r>
      <w:proofErr w:type="spellEnd"/>
      <w:r w:rsidR="007A318F" w:rsidRPr="00FF09B7">
        <w:rPr>
          <w:rFonts w:ascii="Times New Roman" w:hAnsi="Times New Roman" w:cs="Times New Roman"/>
          <w:sz w:val="28"/>
          <w:szCs w:val="28"/>
        </w:rPr>
        <w:t xml:space="preserve"> районной организации Профсоюза.</w:t>
      </w:r>
    </w:p>
    <w:p w:rsidR="00F65BFA" w:rsidRPr="00FF09B7" w:rsidRDefault="003534CB" w:rsidP="002A5A1C">
      <w:pPr>
        <w:shd w:val="clear" w:color="auto" w:fill="FFFFFF" w:themeFill="background1"/>
        <w:spacing w:after="0" w:line="240" w:lineRule="auto"/>
        <w:jc w:val="both"/>
        <w:rPr>
          <w:rFonts w:ascii="Times New Roman" w:hAnsi="Times New Roman" w:cs="Times New Roman"/>
          <w:bCs/>
          <w:sz w:val="28"/>
          <w:szCs w:val="28"/>
        </w:rPr>
      </w:pPr>
      <w:r w:rsidRPr="00FF09B7">
        <w:rPr>
          <w:rFonts w:ascii="Times New Roman" w:hAnsi="Times New Roman" w:cs="Times New Roman"/>
          <w:bCs/>
          <w:sz w:val="28"/>
          <w:szCs w:val="28"/>
        </w:rPr>
        <w:t xml:space="preserve">     </w:t>
      </w:r>
      <w:r w:rsidR="00F65BFA" w:rsidRPr="00FF09B7">
        <w:rPr>
          <w:rFonts w:ascii="Times New Roman" w:hAnsi="Times New Roman" w:cs="Times New Roman"/>
          <w:bCs/>
          <w:sz w:val="28"/>
          <w:szCs w:val="28"/>
        </w:rPr>
        <w:t xml:space="preserve">Об исполнении сметы профсоюзного бюджета районной организации за 2022 год  и  утверждении сметы доходов и расходов на 2023 год. </w:t>
      </w:r>
    </w:p>
    <w:p w:rsidR="00F65BFA" w:rsidRPr="00FF09B7" w:rsidRDefault="003534CB" w:rsidP="002A5A1C">
      <w:pPr>
        <w:shd w:val="clear" w:color="auto" w:fill="FFFFFF" w:themeFill="background1"/>
        <w:spacing w:after="0" w:line="240" w:lineRule="auto"/>
        <w:jc w:val="both"/>
        <w:rPr>
          <w:rFonts w:ascii="Times New Roman" w:hAnsi="Times New Roman" w:cs="Times New Roman"/>
          <w:bCs/>
          <w:sz w:val="28"/>
          <w:szCs w:val="28"/>
        </w:rPr>
      </w:pPr>
      <w:r w:rsidRPr="00FF09B7">
        <w:rPr>
          <w:rFonts w:ascii="Times New Roman" w:hAnsi="Times New Roman" w:cs="Times New Roman"/>
          <w:bCs/>
          <w:sz w:val="28"/>
          <w:szCs w:val="28"/>
        </w:rPr>
        <w:lastRenderedPageBreak/>
        <w:t xml:space="preserve">     </w:t>
      </w:r>
      <w:r w:rsidR="00F65BFA" w:rsidRPr="00FF09B7">
        <w:rPr>
          <w:rFonts w:ascii="Times New Roman" w:hAnsi="Times New Roman" w:cs="Times New Roman"/>
          <w:bCs/>
          <w:sz w:val="28"/>
          <w:szCs w:val="28"/>
        </w:rPr>
        <w:t xml:space="preserve">Отчет контрольно-ревизионной комиссии.   </w:t>
      </w:r>
    </w:p>
    <w:p w:rsidR="00F65BFA" w:rsidRPr="00FF09B7" w:rsidRDefault="003534CB" w:rsidP="002A5A1C">
      <w:pPr>
        <w:shd w:val="clear" w:color="auto" w:fill="FFFFFF" w:themeFill="background1"/>
        <w:spacing w:after="0" w:line="240" w:lineRule="auto"/>
        <w:jc w:val="both"/>
        <w:rPr>
          <w:rFonts w:ascii="Times New Roman" w:hAnsi="Times New Roman" w:cs="Times New Roman"/>
          <w:bCs/>
          <w:sz w:val="28"/>
          <w:szCs w:val="28"/>
        </w:rPr>
      </w:pPr>
      <w:r w:rsidRPr="00FF09B7">
        <w:rPr>
          <w:rFonts w:ascii="Times New Roman" w:hAnsi="Times New Roman" w:cs="Times New Roman"/>
          <w:bCs/>
          <w:sz w:val="28"/>
          <w:szCs w:val="28"/>
        </w:rPr>
        <w:t xml:space="preserve">     </w:t>
      </w:r>
      <w:proofErr w:type="gramStart"/>
      <w:r w:rsidR="00F65BFA" w:rsidRPr="00FF09B7">
        <w:rPr>
          <w:rFonts w:ascii="Times New Roman" w:hAnsi="Times New Roman" w:cs="Times New Roman"/>
          <w:bCs/>
          <w:sz w:val="28"/>
          <w:szCs w:val="28"/>
        </w:rPr>
        <w:t xml:space="preserve">В  2023  году  проведено  18  заседаний  Президиума  районного  Совета  Профсоюза,  на  которых рассмотрены вопросы:   </w:t>
      </w:r>
      <w:proofErr w:type="gramEnd"/>
    </w:p>
    <w:p w:rsidR="005F2372" w:rsidRDefault="003534CB" w:rsidP="002A5A1C">
      <w:pPr>
        <w:shd w:val="clear" w:color="auto" w:fill="FFFFFF" w:themeFill="background1"/>
        <w:spacing w:after="0" w:line="240" w:lineRule="auto"/>
        <w:jc w:val="both"/>
        <w:rPr>
          <w:rFonts w:ascii="Times New Roman" w:hAnsi="Times New Roman" w:cs="Times New Roman"/>
          <w:bCs/>
          <w:sz w:val="28"/>
          <w:szCs w:val="28"/>
        </w:rPr>
      </w:pPr>
      <w:r w:rsidRPr="00FF09B7">
        <w:rPr>
          <w:rFonts w:ascii="Times New Roman" w:hAnsi="Times New Roman" w:cs="Times New Roman"/>
          <w:bCs/>
          <w:sz w:val="28"/>
          <w:szCs w:val="28"/>
        </w:rPr>
        <w:t xml:space="preserve">     </w:t>
      </w:r>
      <w:r w:rsidR="00F65BFA" w:rsidRPr="00FF09B7">
        <w:rPr>
          <w:rFonts w:ascii="Times New Roman" w:hAnsi="Times New Roman" w:cs="Times New Roman"/>
          <w:bCs/>
          <w:sz w:val="28"/>
          <w:szCs w:val="28"/>
        </w:rPr>
        <w:t xml:space="preserve">Наиболее значимые результаты деятельности Общероссийского Профсоюза  образования в 2022 году.  </w:t>
      </w:r>
    </w:p>
    <w:p w:rsidR="00F65BFA" w:rsidRPr="00FF09B7" w:rsidRDefault="005F2372" w:rsidP="002A5A1C">
      <w:pPr>
        <w:shd w:val="clear" w:color="auto" w:fill="FFFFFF" w:themeFill="background1"/>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F65BFA" w:rsidRPr="00FF09B7">
        <w:rPr>
          <w:rFonts w:ascii="Times New Roman" w:hAnsi="Times New Roman" w:cs="Times New Roman"/>
          <w:bCs/>
          <w:sz w:val="28"/>
          <w:szCs w:val="28"/>
        </w:rPr>
        <w:t xml:space="preserve">О  реализации  основных  направлений  организационного  развития  </w:t>
      </w:r>
      <w:proofErr w:type="spellStart"/>
      <w:r w:rsidR="00F65BFA" w:rsidRPr="00FF09B7">
        <w:rPr>
          <w:rFonts w:ascii="Times New Roman" w:hAnsi="Times New Roman" w:cs="Times New Roman"/>
          <w:bCs/>
          <w:sz w:val="28"/>
          <w:szCs w:val="28"/>
        </w:rPr>
        <w:t>Дубовской</w:t>
      </w:r>
      <w:proofErr w:type="spellEnd"/>
      <w:r w:rsidR="00F65BFA" w:rsidRPr="00FF09B7">
        <w:rPr>
          <w:rFonts w:ascii="Times New Roman" w:hAnsi="Times New Roman" w:cs="Times New Roman"/>
          <w:bCs/>
          <w:sz w:val="28"/>
          <w:szCs w:val="28"/>
        </w:rPr>
        <w:t xml:space="preserve">  районной  организации  Общероссийского  Профсоюза  образования  в  рамках  тематического  Года  корпоративной  культуры  в  Профсоюзе.   </w:t>
      </w:r>
    </w:p>
    <w:p w:rsidR="00F65BFA" w:rsidRPr="00FF09B7" w:rsidRDefault="00A35EA4" w:rsidP="002A5A1C">
      <w:pPr>
        <w:shd w:val="clear" w:color="auto" w:fill="FFFFFF" w:themeFill="background1"/>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24AFC">
        <w:rPr>
          <w:rFonts w:ascii="Times New Roman" w:hAnsi="Times New Roman" w:cs="Times New Roman"/>
          <w:bCs/>
          <w:sz w:val="28"/>
          <w:szCs w:val="28"/>
        </w:rPr>
        <w:t xml:space="preserve"> </w:t>
      </w:r>
      <w:r w:rsidR="00F65BFA" w:rsidRPr="00FF09B7">
        <w:rPr>
          <w:rFonts w:ascii="Times New Roman" w:hAnsi="Times New Roman" w:cs="Times New Roman"/>
          <w:bCs/>
          <w:sz w:val="28"/>
          <w:szCs w:val="28"/>
        </w:rPr>
        <w:t xml:space="preserve">Об утверждении статистических отчетов за 2022 год.   </w:t>
      </w:r>
    </w:p>
    <w:p w:rsidR="00F65BFA" w:rsidRPr="00FF09B7" w:rsidRDefault="00A35EA4" w:rsidP="002A5A1C">
      <w:pPr>
        <w:shd w:val="clear" w:color="auto" w:fill="FFFFFF" w:themeFill="background1"/>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06596" w:rsidRPr="00FF09B7">
        <w:rPr>
          <w:rFonts w:ascii="Times New Roman" w:hAnsi="Times New Roman" w:cs="Times New Roman"/>
          <w:bCs/>
          <w:sz w:val="28"/>
          <w:szCs w:val="28"/>
        </w:rPr>
        <w:t>Об утверждении Публичного отче</w:t>
      </w:r>
      <w:r w:rsidR="00F65BFA" w:rsidRPr="00FF09B7">
        <w:rPr>
          <w:rFonts w:ascii="Times New Roman" w:hAnsi="Times New Roman" w:cs="Times New Roman"/>
          <w:bCs/>
          <w:sz w:val="28"/>
          <w:szCs w:val="28"/>
        </w:rPr>
        <w:t xml:space="preserve">та за 2022 год.  </w:t>
      </w:r>
    </w:p>
    <w:p w:rsidR="003534CB" w:rsidRPr="00FF09B7" w:rsidRDefault="00A35EA4" w:rsidP="002A5A1C">
      <w:pPr>
        <w:shd w:val="clear" w:color="auto" w:fill="FFFFFF" w:themeFill="background1"/>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F65BFA" w:rsidRPr="00FF09B7">
        <w:rPr>
          <w:rFonts w:ascii="Times New Roman" w:hAnsi="Times New Roman" w:cs="Times New Roman"/>
          <w:bCs/>
          <w:sz w:val="28"/>
          <w:szCs w:val="28"/>
        </w:rPr>
        <w:t>Об итогах информационной и цифровой рабо</w:t>
      </w:r>
      <w:r w:rsidR="003534CB" w:rsidRPr="00FF09B7">
        <w:rPr>
          <w:rFonts w:ascii="Times New Roman" w:hAnsi="Times New Roman" w:cs="Times New Roman"/>
          <w:bCs/>
          <w:sz w:val="28"/>
          <w:szCs w:val="28"/>
        </w:rPr>
        <w:t xml:space="preserve">ты в Профсоюзе в 2022 году.  </w:t>
      </w:r>
    </w:p>
    <w:p w:rsidR="00F65BFA" w:rsidRPr="00FF09B7" w:rsidRDefault="00A35EA4" w:rsidP="002A5A1C">
      <w:pPr>
        <w:shd w:val="clear" w:color="auto" w:fill="FFFFFF" w:themeFill="background1"/>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F65BFA" w:rsidRPr="00FF09B7">
        <w:rPr>
          <w:rFonts w:ascii="Times New Roman" w:hAnsi="Times New Roman" w:cs="Times New Roman"/>
          <w:bCs/>
          <w:sz w:val="28"/>
          <w:szCs w:val="28"/>
        </w:rPr>
        <w:t xml:space="preserve">Об оздоровлении членов Профсоюза в 2022 году и задачах на 2023 год.  </w:t>
      </w:r>
    </w:p>
    <w:p w:rsidR="00F65BFA" w:rsidRPr="00FF09B7" w:rsidRDefault="003534CB" w:rsidP="002A5A1C">
      <w:pPr>
        <w:shd w:val="clear" w:color="auto" w:fill="FFFFFF" w:themeFill="background1"/>
        <w:spacing w:after="0" w:line="240" w:lineRule="auto"/>
        <w:jc w:val="both"/>
        <w:rPr>
          <w:rFonts w:ascii="Times New Roman" w:hAnsi="Times New Roman" w:cs="Times New Roman"/>
          <w:bCs/>
          <w:sz w:val="28"/>
          <w:szCs w:val="28"/>
        </w:rPr>
      </w:pPr>
      <w:r w:rsidRPr="00FF09B7">
        <w:rPr>
          <w:rFonts w:ascii="Times New Roman" w:hAnsi="Times New Roman" w:cs="Times New Roman"/>
          <w:bCs/>
          <w:sz w:val="28"/>
          <w:szCs w:val="28"/>
        </w:rPr>
        <w:t xml:space="preserve">    </w:t>
      </w:r>
      <w:r w:rsidR="00F65BFA" w:rsidRPr="00FF09B7">
        <w:rPr>
          <w:rFonts w:ascii="Times New Roman" w:hAnsi="Times New Roman" w:cs="Times New Roman"/>
          <w:bCs/>
          <w:sz w:val="28"/>
          <w:szCs w:val="28"/>
        </w:rPr>
        <w:t xml:space="preserve">О проведении в 2023 году мероприятий в рамках Года педагога и наставника.  </w:t>
      </w:r>
    </w:p>
    <w:p w:rsidR="00F65BFA" w:rsidRPr="00FF09B7" w:rsidRDefault="003534CB" w:rsidP="002A5A1C">
      <w:pPr>
        <w:shd w:val="clear" w:color="auto" w:fill="FFFFFF" w:themeFill="background1"/>
        <w:spacing w:after="0" w:line="240" w:lineRule="auto"/>
        <w:jc w:val="both"/>
        <w:rPr>
          <w:rFonts w:ascii="Times New Roman" w:hAnsi="Times New Roman" w:cs="Times New Roman"/>
          <w:bCs/>
          <w:sz w:val="28"/>
          <w:szCs w:val="28"/>
        </w:rPr>
      </w:pPr>
      <w:r w:rsidRPr="00FF09B7">
        <w:rPr>
          <w:rFonts w:ascii="Times New Roman" w:hAnsi="Times New Roman" w:cs="Times New Roman"/>
          <w:bCs/>
          <w:sz w:val="28"/>
          <w:szCs w:val="28"/>
        </w:rPr>
        <w:t xml:space="preserve">      </w:t>
      </w:r>
      <w:r w:rsidR="00F65BFA" w:rsidRPr="00FF09B7">
        <w:rPr>
          <w:rFonts w:ascii="Times New Roman" w:hAnsi="Times New Roman" w:cs="Times New Roman"/>
          <w:bCs/>
          <w:sz w:val="28"/>
          <w:szCs w:val="28"/>
        </w:rPr>
        <w:t>Об итогах районного конкурса профессионального мастерства педагогов «Учитель года-2023»</w:t>
      </w:r>
      <w:r w:rsidR="00E24AFC">
        <w:rPr>
          <w:rFonts w:ascii="Times New Roman" w:hAnsi="Times New Roman" w:cs="Times New Roman"/>
          <w:bCs/>
          <w:sz w:val="28"/>
          <w:szCs w:val="28"/>
        </w:rPr>
        <w:t>.</w:t>
      </w:r>
      <w:r w:rsidR="00F65BFA" w:rsidRPr="00FF09B7">
        <w:rPr>
          <w:rFonts w:ascii="Times New Roman" w:hAnsi="Times New Roman" w:cs="Times New Roman"/>
          <w:bCs/>
          <w:sz w:val="28"/>
          <w:szCs w:val="28"/>
        </w:rPr>
        <w:t xml:space="preserve">   </w:t>
      </w:r>
    </w:p>
    <w:p w:rsidR="00F65BFA" w:rsidRPr="00FF09B7" w:rsidRDefault="003534CB" w:rsidP="002A5A1C">
      <w:pPr>
        <w:shd w:val="clear" w:color="auto" w:fill="FFFFFF" w:themeFill="background1"/>
        <w:spacing w:after="0" w:line="240" w:lineRule="auto"/>
        <w:jc w:val="both"/>
        <w:rPr>
          <w:rFonts w:ascii="Times New Roman" w:hAnsi="Times New Roman" w:cs="Times New Roman"/>
          <w:bCs/>
          <w:sz w:val="28"/>
          <w:szCs w:val="28"/>
        </w:rPr>
      </w:pPr>
      <w:r w:rsidRPr="00FF09B7">
        <w:rPr>
          <w:rFonts w:ascii="Times New Roman" w:hAnsi="Times New Roman" w:cs="Times New Roman"/>
          <w:bCs/>
          <w:sz w:val="28"/>
          <w:szCs w:val="28"/>
        </w:rPr>
        <w:t xml:space="preserve">     </w:t>
      </w:r>
      <w:r w:rsidR="00F65BFA" w:rsidRPr="00FF09B7">
        <w:rPr>
          <w:rFonts w:ascii="Times New Roman" w:hAnsi="Times New Roman" w:cs="Times New Roman"/>
          <w:bCs/>
          <w:sz w:val="28"/>
          <w:szCs w:val="28"/>
        </w:rPr>
        <w:t xml:space="preserve">Об участии во Всероссийской акции «Читаем К.Д. Ушинского».  </w:t>
      </w:r>
    </w:p>
    <w:p w:rsidR="00F65BFA" w:rsidRPr="00FF09B7" w:rsidRDefault="003534CB" w:rsidP="002A5A1C">
      <w:pPr>
        <w:shd w:val="clear" w:color="auto" w:fill="FFFFFF" w:themeFill="background1"/>
        <w:spacing w:after="0" w:line="240" w:lineRule="auto"/>
        <w:jc w:val="both"/>
        <w:rPr>
          <w:rFonts w:ascii="Times New Roman" w:hAnsi="Times New Roman" w:cs="Times New Roman"/>
          <w:bCs/>
          <w:sz w:val="28"/>
          <w:szCs w:val="28"/>
        </w:rPr>
      </w:pPr>
      <w:r w:rsidRPr="00FF09B7">
        <w:rPr>
          <w:rFonts w:ascii="Times New Roman" w:hAnsi="Times New Roman" w:cs="Times New Roman"/>
          <w:bCs/>
          <w:sz w:val="28"/>
          <w:szCs w:val="28"/>
        </w:rPr>
        <w:t xml:space="preserve">     </w:t>
      </w:r>
      <w:r w:rsidR="00F65BFA" w:rsidRPr="00FF09B7">
        <w:rPr>
          <w:rFonts w:ascii="Times New Roman" w:hAnsi="Times New Roman" w:cs="Times New Roman"/>
          <w:bCs/>
          <w:sz w:val="28"/>
          <w:szCs w:val="28"/>
        </w:rPr>
        <w:t xml:space="preserve">Об организации экскурсионных поездок для членов профсоюза. Обмен  опытом работы ППО. </w:t>
      </w:r>
    </w:p>
    <w:p w:rsidR="00F65BFA" w:rsidRPr="00FF09B7" w:rsidRDefault="003534CB" w:rsidP="002A5A1C">
      <w:pPr>
        <w:shd w:val="clear" w:color="auto" w:fill="FFFFFF" w:themeFill="background1"/>
        <w:spacing w:after="0" w:line="240" w:lineRule="auto"/>
        <w:jc w:val="both"/>
        <w:rPr>
          <w:rFonts w:ascii="Times New Roman" w:hAnsi="Times New Roman" w:cs="Times New Roman"/>
          <w:bCs/>
          <w:sz w:val="28"/>
          <w:szCs w:val="28"/>
        </w:rPr>
      </w:pPr>
      <w:r w:rsidRPr="00FF09B7">
        <w:rPr>
          <w:rFonts w:ascii="Times New Roman" w:hAnsi="Times New Roman" w:cs="Times New Roman"/>
          <w:bCs/>
          <w:sz w:val="28"/>
          <w:szCs w:val="28"/>
        </w:rPr>
        <w:t xml:space="preserve">      </w:t>
      </w:r>
      <w:r w:rsidR="00F65BFA" w:rsidRPr="00FF09B7">
        <w:rPr>
          <w:rFonts w:ascii="Times New Roman" w:hAnsi="Times New Roman" w:cs="Times New Roman"/>
          <w:bCs/>
          <w:sz w:val="28"/>
          <w:szCs w:val="28"/>
        </w:rPr>
        <w:t>Отчет о раб</w:t>
      </w:r>
      <w:r w:rsidR="00F61C13" w:rsidRPr="00FF09B7">
        <w:rPr>
          <w:rFonts w:ascii="Times New Roman" w:hAnsi="Times New Roman" w:cs="Times New Roman"/>
          <w:bCs/>
          <w:sz w:val="28"/>
          <w:szCs w:val="28"/>
        </w:rPr>
        <w:t>оте ППО:</w:t>
      </w:r>
      <w:r w:rsidR="00F65BFA" w:rsidRPr="00FF09B7">
        <w:rPr>
          <w:rFonts w:ascii="Times New Roman" w:hAnsi="Times New Roman" w:cs="Times New Roman"/>
          <w:bCs/>
          <w:sz w:val="28"/>
          <w:szCs w:val="28"/>
        </w:rPr>
        <w:t xml:space="preserve">  </w:t>
      </w:r>
      <w:r w:rsidR="00F61C13" w:rsidRPr="00FF09B7">
        <w:rPr>
          <w:rFonts w:ascii="Times New Roman" w:eastAsia="Times New Roman" w:hAnsi="Times New Roman" w:cs="Times New Roman"/>
          <w:sz w:val="28"/>
          <w:szCs w:val="28"/>
          <w:lang w:eastAsia="ru-RU"/>
        </w:rPr>
        <w:t xml:space="preserve">МБОУ Жуковской СШ №5,  МБОУ Андреевской СШ №3, МБДОУ </w:t>
      </w:r>
      <w:proofErr w:type="spellStart"/>
      <w:r w:rsidR="00F61C13" w:rsidRPr="00FF09B7">
        <w:rPr>
          <w:rFonts w:ascii="Times New Roman" w:eastAsia="Times New Roman" w:hAnsi="Times New Roman" w:cs="Times New Roman"/>
          <w:sz w:val="28"/>
          <w:szCs w:val="28"/>
          <w:lang w:eastAsia="ru-RU"/>
        </w:rPr>
        <w:t>д</w:t>
      </w:r>
      <w:proofErr w:type="spellEnd"/>
      <w:r w:rsidR="00F61C13" w:rsidRPr="00FF09B7">
        <w:rPr>
          <w:rFonts w:ascii="Times New Roman" w:eastAsia="Times New Roman" w:hAnsi="Times New Roman" w:cs="Times New Roman"/>
          <w:sz w:val="28"/>
          <w:szCs w:val="28"/>
          <w:lang w:eastAsia="ru-RU"/>
        </w:rPr>
        <w:t xml:space="preserve">/с №1 «Красная шапочка»,  МБДОУ </w:t>
      </w:r>
      <w:proofErr w:type="spellStart"/>
      <w:r w:rsidR="00F61C13" w:rsidRPr="00FF09B7">
        <w:rPr>
          <w:rFonts w:ascii="Times New Roman" w:eastAsia="Times New Roman" w:hAnsi="Times New Roman" w:cs="Times New Roman"/>
          <w:sz w:val="28"/>
          <w:szCs w:val="28"/>
          <w:lang w:eastAsia="ru-RU"/>
        </w:rPr>
        <w:t>д</w:t>
      </w:r>
      <w:proofErr w:type="spellEnd"/>
      <w:r w:rsidR="00F61C13" w:rsidRPr="00FF09B7">
        <w:rPr>
          <w:rFonts w:ascii="Times New Roman" w:eastAsia="Times New Roman" w:hAnsi="Times New Roman" w:cs="Times New Roman"/>
          <w:sz w:val="28"/>
          <w:szCs w:val="28"/>
          <w:lang w:eastAsia="ru-RU"/>
        </w:rPr>
        <w:t>/с №7 «Морячок».</w:t>
      </w:r>
    </w:p>
    <w:p w:rsidR="00F65BFA" w:rsidRPr="00FF09B7" w:rsidRDefault="003534CB" w:rsidP="002A5A1C">
      <w:pPr>
        <w:shd w:val="clear" w:color="auto" w:fill="FFFFFF" w:themeFill="background1"/>
        <w:spacing w:after="0" w:line="240" w:lineRule="auto"/>
        <w:jc w:val="both"/>
        <w:rPr>
          <w:rFonts w:ascii="Times New Roman" w:hAnsi="Times New Roman" w:cs="Times New Roman"/>
          <w:bCs/>
          <w:sz w:val="28"/>
          <w:szCs w:val="28"/>
        </w:rPr>
      </w:pPr>
      <w:r w:rsidRPr="00FF09B7">
        <w:rPr>
          <w:rFonts w:ascii="Times New Roman" w:hAnsi="Times New Roman" w:cs="Times New Roman"/>
          <w:bCs/>
          <w:sz w:val="28"/>
          <w:szCs w:val="28"/>
        </w:rPr>
        <w:t xml:space="preserve">     </w:t>
      </w:r>
      <w:r w:rsidR="00F65BFA" w:rsidRPr="00FF09B7">
        <w:rPr>
          <w:rFonts w:ascii="Times New Roman" w:hAnsi="Times New Roman" w:cs="Times New Roman"/>
          <w:bCs/>
          <w:sz w:val="28"/>
          <w:szCs w:val="28"/>
        </w:rPr>
        <w:t xml:space="preserve">О проверке готовности образовательных учреждений района к новому  учебному году. </w:t>
      </w:r>
    </w:p>
    <w:p w:rsidR="00F65BFA" w:rsidRPr="00FF09B7" w:rsidRDefault="003534CB" w:rsidP="002A5A1C">
      <w:pPr>
        <w:shd w:val="clear" w:color="auto" w:fill="FFFFFF" w:themeFill="background1"/>
        <w:spacing w:after="0" w:line="240" w:lineRule="auto"/>
        <w:jc w:val="both"/>
        <w:rPr>
          <w:rFonts w:ascii="Times New Roman" w:hAnsi="Times New Roman" w:cs="Times New Roman"/>
          <w:bCs/>
          <w:sz w:val="28"/>
          <w:szCs w:val="28"/>
        </w:rPr>
      </w:pPr>
      <w:r w:rsidRPr="00FF09B7">
        <w:rPr>
          <w:rFonts w:ascii="Times New Roman" w:hAnsi="Times New Roman" w:cs="Times New Roman"/>
          <w:bCs/>
          <w:sz w:val="28"/>
          <w:szCs w:val="28"/>
        </w:rPr>
        <w:t xml:space="preserve">      </w:t>
      </w:r>
      <w:r w:rsidR="00F65BFA" w:rsidRPr="00FF09B7">
        <w:rPr>
          <w:rFonts w:ascii="Times New Roman" w:hAnsi="Times New Roman" w:cs="Times New Roman"/>
          <w:bCs/>
          <w:sz w:val="28"/>
          <w:szCs w:val="28"/>
        </w:rPr>
        <w:t>О подготовке статист</w:t>
      </w:r>
      <w:r w:rsidR="00506596" w:rsidRPr="00FF09B7">
        <w:rPr>
          <w:rFonts w:ascii="Times New Roman" w:hAnsi="Times New Roman" w:cs="Times New Roman"/>
          <w:bCs/>
          <w:sz w:val="28"/>
          <w:szCs w:val="28"/>
        </w:rPr>
        <w:t>ической отче</w:t>
      </w:r>
      <w:r w:rsidR="00F65BFA" w:rsidRPr="00FF09B7">
        <w:rPr>
          <w:rFonts w:ascii="Times New Roman" w:hAnsi="Times New Roman" w:cs="Times New Roman"/>
          <w:bCs/>
          <w:sz w:val="28"/>
          <w:szCs w:val="28"/>
        </w:rPr>
        <w:t>тности по формам</w:t>
      </w:r>
      <w:r w:rsidR="00506596" w:rsidRPr="00FF09B7">
        <w:rPr>
          <w:rFonts w:ascii="Times New Roman" w:hAnsi="Times New Roman" w:cs="Times New Roman"/>
          <w:bCs/>
          <w:sz w:val="28"/>
          <w:szCs w:val="28"/>
        </w:rPr>
        <w:t xml:space="preserve"> </w:t>
      </w:r>
      <w:r w:rsidR="00F65BFA" w:rsidRPr="00FF09B7">
        <w:rPr>
          <w:rFonts w:ascii="Times New Roman" w:hAnsi="Times New Roman" w:cs="Times New Roman"/>
          <w:bCs/>
          <w:sz w:val="28"/>
          <w:szCs w:val="28"/>
        </w:rPr>
        <w:t xml:space="preserve"> </w:t>
      </w:r>
      <w:r w:rsidR="00506596" w:rsidRPr="00FF09B7">
        <w:rPr>
          <w:rFonts w:ascii="Times New Roman" w:eastAsia="Arial Unicode MS" w:hAnsi="Times New Roman" w:cs="Times New Roman"/>
          <w:sz w:val="28"/>
          <w:szCs w:val="28"/>
        </w:rPr>
        <w:t xml:space="preserve">5-СП, 2-СП,  КДК  </w:t>
      </w:r>
      <w:r w:rsidR="00F65BFA" w:rsidRPr="00FF09B7">
        <w:rPr>
          <w:rFonts w:ascii="Times New Roman" w:hAnsi="Times New Roman" w:cs="Times New Roman"/>
          <w:bCs/>
          <w:sz w:val="28"/>
          <w:szCs w:val="28"/>
        </w:rPr>
        <w:t xml:space="preserve">за 2023 год на  01 октября 2023 года.  </w:t>
      </w:r>
    </w:p>
    <w:p w:rsidR="00F65BFA" w:rsidRPr="00FF09B7" w:rsidRDefault="007A318F" w:rsidP="002A5A1C">
      <w:pPr>
        <w:shd w:val="clear" w:color="auto" w:fill="FFFFFF" w:themeFill="background1"/>
        <w:spacing w:after="0" w:line="240" w:lineRule="auto"/>
        <w:jc w:val="both"/>
        <w:rPr>
          <w:rFonts w:ascii="Times New Roman" w:hAnsi="Times New Roman" w:cs="Times New Roman"/>
          <w:bCs/>
          <w:sz w:val="28"/>
          <w:szCs w:val="28"/>
        </w:rPr>
      </w:pPr>
      <w:r w:rsidRPr="00FF09B7">
        <w:rPr>
          <w:rFonts w:ascii="Times New Roman" w:hAnsi="Times New Roman" w:cs="Times New Roman"/>
          <w:bCs/>
          <w:sz w:val="28"/>
          <w:szCs w:val="28"/>
        </w:rPr>
        <w:t xml:space="preserve">     </w:t>
      </w:r>
      <w:r w:rsidR="00F65BFA" w:rsidRPr="00FF09B7">
        <w:rPr>
          <w:rFonts w:ascii="Times New Roman" w:hAnsi="Times New Roman" w:cs="Times New Roman"/>
          <w:bCs/>
          <w:sz w:val="28"/>
          <w:szCs w:val="28"/>
        </w:rPr>
        <w:t xml:space="preserve">Об  итогах  летнего  отдыха  членов  Профсоюза  в  Краснодарском  крае  и  в  Крыму   в 2023 г. </w:t>
      </w:r>
    </w:p>
    <w:p w:rsidR="00F65BFA" w:rsidRPr="00FF09B7" w:rsidRDefault="007A318F" w:rsidP="002A5A1C">
      <w:pPr>
        <w:shd w:val="clear" w:color="auto" w:fill="FFFFFF" w:themeFill="background1"/>
        <w:spacing w:after="0" w:line="240" w:lineRule="auto"/>
        <w:jc w:val="both"/>
        <w:rPr>
          <w:rFonts w:ascii="Times New Roman" w:hAnsi="Times New Roman" w:cs="Times New Roman"/>
          <w:bCs/>
          <w:sz w:val="28"/>
          <w:szCs w:val="28"/>
        </w:rPr>
      </w:pPr>
      <w:r w:rsidRPr="00FF09B7">
        <w:rPr>
          <w:rFonts w:ascii="Times New Roman" w:hAnsi="Times New Roman" w:cs="Times New Roman"/>
          <w:bCs/>
          <w:sz w:val="28"/>
          <w:szCs w:val="28"/>
        </w:rPr>
        <w:t xml:space="preserve">     </w:t>
      </w:r>
      <w:r w:rsidR="00F65BFA" w:rsidRPr="00FF09B7">
        <w:rPr>
          <w:rFonts w:ascii="Times New Roman" w:hAnsi="Times New Roman" w:cs="Times New Roman"/>
          <w:bCs/>
          <w:sz w:val="28"/>
          <w:szCs w:val="28"/>
        </w:rPr>
        <w:t xml:space="preserve">О новом порядке аттестации педагогических работников.   </w:t>
      </w:r>
    </w:p>
    <w:p w:rsidR="00F65BFA" w:rsidRPr="00FF09B7" w:rsidRDefault="007A318F" w:rsidP="002A5A1C">
      <w:pPr>
        <w:shd w:val="clear" w:color="auto" w:fill="FFFFFF" w:themeFill="background1"/>
        <w:spacing w:after="0" w:line="240" w:lineRule="auto"/>
        <w:jc w:val="both"/>
        <w:rPr>
          <w:rFonts w:ascii="Times New Roman" w:hAnsi="Times New Roman" w:cs="Times New Roman"/>
          <w:bCs/>
          <w:sz w:val="28"/>
          <w:szCs w:val="28"/>
        </w:rPr>
      </w:pPr>
      <w:r w:rsidRPr="00FF09B7">
        <w:rPr>
          <w:rFonts w:ascii="Times New Roman" w:hAnsi="Times New Roman" w:cs="Times New Roman"/>
          <w:bCs/>
          <w:sz w:val="28"/>
          <w:szCs w:val="28"/>
        </w:rPr>
        <w:t xml:space="preserve">     </w:t>
      </w:r>
      <w:r w:rsidR="00F65BFA" w:rsidRPr="00FF09B7">
        <w:rPr>
          <w:rFonts w:ascii="Times New Roman" w:hAnsi="Times New Roman" w:cs="Times New Roman"/>
          <w:bCs/>
          <w:sz w:val="28"/>
          <w:szCs w:val="28"/>
        </w:rPr>
        <w:t xml:space="preserve">О праздновании Дня учителя в Год педагога и наставника.  </w:t>
      </w:r>
    </w:p>
    <w:p w:rsidR="00F65BFA" w:rsidRPr="00FF09B7" w:rsidRDefault="007A318F" w:rsidP="002A5A1C">
      <w:pPr>
        <w:shd w:val="clear" w:color="auto" w:fill="FFFFFF" w:themeFill="background1"/>
        <w:spacing w:after="0" w:line="240" w:lineRule="auto"/>
        <w:jc w:val="both"/>
        <w:rPr>
          <w:rFonts w:ascii="Times New Roman" w:hAnsi="Times New Roman" w:cs="Times New Roman"/>
          <w:bCs/>
          <w:sz w:val="28"/>
          <w:szCs w:val="28"/>
        </w:rPr>
      </w:pPr>
      <w:r w:rsidRPr="00FF09B7">
        <w:rPr>
          <w:rFonts w:ascii="Times New Roman" w:hAnsi="Times New Roman" w:cs="Times New Roman"/>
          <w:bCs/>
          <w:sz w:val="28"/>
          <w:szCs w:val="28"/>
        </w:rPr>
        <w:t xml:space="preserve">     </w:t>
      </w:r>
      <w:r w:rsidR="00F65BFA" w:rsidRPr="00FF09B7">
        <w:rPr>
          <w:rFonts w:ascii="Times New Roman" w:hAnsi="Times New Roman" w:cs="Times New Roman"/>
          <w:bCs/>
          <w:sz w:val="28"/>
          <w:szCs w:val="28"/>
        </w:rPr>
        <w:t xml:space="preserve">Планирование  работы  </w:t>
      </w:r>
      <w:proofErr w:type="spellStart"/>
      <w:r w:rsidR="00F65BFA" w:rsidRPr="00FF09B7">
        <w:rPr>
          <w:rFonts w:ascii="Times New Roman" w:hAnsi="Times New Roman" w:cs="Times New Roman"/>
          <w:bCs/>
          <w:sz w:val="28"/>
          <w:szCs w:val="28"/>
        </w:rPr>
        <w:t>Дубовской</w:t>
      </w:r>
      <w:proofErr w:type="spellEnd"/>
      <w:r w:rsidR="00F65BFA" w:rsidRPr="00FF09B7">
        <w:rPr>
          <w:rFonts w:ascii="Times New Roman" w:hAnsi="Times New Roman" w:cs="Times New Roman"/>
          <w:bCs/>
          <w:sz w:val="28"/>
          <w:szCs w:val="28"/>
        </w:rPr>
        <w:t xml:space="preserve">  районной  организации  Профсоюза  на  2024  год.  </w:t>
      </w:r>
    </w:p>
    <w:p w:rsidR="00F65BFA" w:rsidRPr="00FF09B7" w:rsidRDefault="007A318F" w:rsidP="002A5A1C">
      <w:pPr>
        <w:shd w:val="clear" w:color="auto" w:fill="FFFFFF" w:themeFill="background1"/>
        <w:spacing w:after="0" w:line="240" w:lineRule="auto"/>
        <w:jc w:val="both"/>
        <w:rPr>
          <w:rFonts w:ascii="Times New Roman" w:hAnsi="Times New Roman" w:cs="Times New Roman"/>
          <w:bCs/>
          <w:sz w:val="28"/>
          <w:szCs w:val="28"/>
        </w:rPr>
      </w:pPr>
      <w:r w:rsidRPr="00FF09B7">
        <w:rPr>
          <w:rFonts w:ascii="Times New Roman" w:hAnsi="Times New Roman" w:cs="Times New Roman"/>
          <w:bCs/>
          <w:sz w:val="28"/>
          <w:szCs w:val="28"/>
        </w:rPr>
        <w:t xml:space="preserve">      </w:t>
      </w:r>
      <w:r w:rsidR="00F65BFA" w:rsidRPr="00FF09B7">
        <w:rPr>
          <w:rFonts w:ascii="Times New Roman" w:hAnsi="Times New Roman" w:cs="Times New Roman"/>
          <w:bCs/>
          <w:sz w:val="28"/>
          <w:szCs w:val="28"/>
        </w:rPr>
        <w:t xml:space="preserve">О выполнении Соглашения на 2023-2026 годы. </w:t>
      </w:r>
    </w:p>
    <w:p w:rsidR="00F65BFA" w:rsidRPr="00FF09B7" w:rsidRDefault="007A318F" w:rsidP="002A5A1C">
      <w:pPr>
        <w:shd w:val="clear" w:color="auto" w:fill="FFFFFF" w:themeFill="background1"/>
        <w:spacing w:after="0" w:line="240" w:lineRule="auto"/>
        <w:jc w:val="both"/>
        <w:rPr>
          <w:rFonts w:ascii="Times New Roman" w:hAnsi="Times New Roman" w:cs="Times New Roman"/>
          <w:bCs/>
          <w:sz w:val="28"/>
          <w:szCs w:val="28"/>
        </w:rPr>
      </w:pPr>
      <w:r w:rsidRPr="00FF09B7">
        <w:rPr>
          <w:rFonts w:ascii="Times New Roman" w:hAnsi="Times New Roman" w:cs="Times New Roman"/>
          <w:bCs/>
          <w:sz w:val="28"/>
          <w:szCs w:val="28"/>
        </w:rPr>
        <w:t xml:space="preserve">      </w:t>
      </w:r>
      <w:r w:rsidR="00F65BFA" w:rsidRPr="00FF09B7">
        <w:rPr>
          <w:rFonts w:ascii="Times New Roman" w:hAnsi="Times New Roman" w:cs="Times New Roman"/>
          <w:bCs/>
          <w:sz w:val="28"/>
          <w:szCs w:val="28"/>
        </w:rPr>
        <w:t>Об  организации  участия  детей</w:t>
      </w:r>
      <w:r w:rsidR="00506596" w:rsidRPr="00FF09B7">
        <w:rPr>
          <w:rFonts w:ascii="Times New Roman" w:hAnsi="Times New Roman" w:cs="Times New Roman"/>
          <w:bCs/>
          <w:sz w:val="28"/>
          <w:szCs w:val="28"/>
        </w:rPr>
        <w:t>,</w:t>
      </w:r>
      <w:r w:rsidR="00F65BFA" w:rsidRPr="00FF09B7">
        <w:rPr>
          <w:rFonts w:ascii="Times New Roman" w:hAnsi="Times New Roman" w:cs="Times New Roman"/>
          <w:bCs/>
          <w:sz w:val="28"/>
          <w:szCs w:val="28"/>
        </w:rPr>
        <w:t xml:space="preserve">  членов  Профсоюза  района  в  Новогодней  елке  в  </w:t>
      </w:r>
      <w:r w:rsidR="003534CB" w:rsidRPr="00FF09B7">
        <w:rPr>
          <w:rFonts w:ascii="Times New Roman" w:hAnsi="Times New Roman" w:cs="Times New Roman"/>
          <w:bCs/>
          <w:sz w:val="28"/>
          <w:szCs w:val="28"/>
        </w:rPr>
        <w:t>Ростовском академическом театре  драмы им. М.Горького.</w:t>
      </w:r>
      <w:r w:rsidR="00F65BFA" w:rsidRPr="00FF09B7">
        <w:rPr>
          <w:rFonts w:ascii="Times New Roman" w:hAnsi="Times New Roman" w:cs="Times New Roman"/>
          <w:bCs/>
          <w:sz w:val="28"/>
          <w:szCs w:val="28"/>
        </w:rPr>
        <w:t xml:space="preserve">  </w:t>
      </w:r>
    </w:p>
    <w:p w:rsidR="00506596" w:rsidRPr="007768B7" w:rsidRDefault="007A318F" w:rsidP="007768B7">
      <w:pPr>
        <w:shd w:val="clear" w:color="auto" w:fill="FFFFFF" w:themeFill="background1"/>
        <w:spacing w:after="0" w:line="240" w:lineRule="auto"/>
        <w:jc w:val="both"/>
        <w:rPr>
          <w:rFonts w:ascii="Times New Roman" w:hAnsi="Times New Roman" w:cs="Times New Roman"/>
          <w:bCs/>
          <w:sz w:val="28"/>
          <w:szCs w:val="28"/>
        </w:rPr>
      </w:pPr>
      <w:r w:rsidRPr="00FF09B7">
        <w:rPr>
          <w:rFonts w:ascii="Times New Roman" w:hAnsi="Times New Roman" w:cs="Times New Roman"/>
          <w:bCs/>
          <w:sz w:val="28"/>
          <w:szCs w:val="28"/>
        </w:rPr>
        <w:t xml:space="preserve">      </w:t>
      </w:r>
      <w:r w:rsidR="00F65BFA" w:rsidRPr="00FF09B7">
        <w:rPr>
          <w:rFonts w:ascii="Times New Roman" w:hAnsi="Times New Roman" w:cs="Times New Roman"/>
          <w:bCs/>
          <w:sz w:val="28"/>
          <w:szCs w:val="28"/>
        </w:rPr>
        <w:t xml:space="preserve">С  председателями  первичных  профсоюзных  организаций  ежеквартально  проводились совещания, на которых были рассмотрены значимые и актуальные вопросы,  изучались нормативно-правовые документы Профсоюза.  Председатели  профсоюзных  организаций  принимали  участие  в  работе  августовских  конференций  и  совещаний  работников  образования,  где  определялись  приоритетные направления работы на новый учебный  год и ставились задачи,  которые  необходимо решать.  </w:t>
      </w:r>
    </w:p>
    <w:p w:rsidR="005F2372" w:rsidRPr="00FF09B7" w:rsidRDefault="005F2372" w:rsidP="005F2372">
      <w:pPr>
        <w:spacing w:after="0" w:line="240" w:lineRule="auto"/>
        <w:rPr>
          <w:rFonts w:ascii="Times New Roman" w:hAnsi="Times New Roman" w:cs="Times New Roman"/>
          <w:b/>
          <w:sz w:val="28"/>
          <w:szCs w:val="28"/>
        </w:rPr>
      </w:pPr>
    </w:p>
    <w:p w:rsidR="00060A9D" w:rsidRPr="00FF09B7" w:rsidRDefault="00060A9D" w:rsidP="008A436D">
      <w:pPr>
        <w:spacing w:after="0" w:line="240" w:lineRule="auto"/>
        <w:jc w:val="center"/>
        <w:rPr>
          <w:rFonts w:ascii="Times New Roman" w:hAnsi="Times New Roman" w:cs="Times New Roman"/>
          <w:b/>
          <w:sz w:val="28"/>
          <w:szCs w:val="28"/>
        </w:rPr>
      </w:pPr>
      <w:r w:rsidRPr="00FF09B7">
        <w:rPr>
          <w:rFonts w:ascii="Times New Roman" w:hAnsi="Times New Roman" w:cs="Times New Roman"/>
          <w:b/>
          <w:sz w:val="28"/>
          <w:szCs w:val="28"/>
          <w:lang w:val="en-US"/>
        </w:rPr>
        <w:t>IV</w:t>
      </w:r>
      <w:r w:rsidRPr="00FF09B7">
        <w:rPr>
          <w:rFonts w:ascii="Times New Roman" w:hAnsi="Times New Roman" w:cs="Times New Roman"/>
          <w:b/>
          <w:sz w:val="28"/>
          <w:szCs w:val="28"/>
        </w:rPr>
        <w:t>. ПРАВОЗАЩИТНАЯ РАБОТА</w:t>
      </w:r>
    </w:p>
    <w:p w:rsidR="00B72A48" w:rsidRPr="00FF09B7" w:rsidRDefault="000346BB" w:rsidP="00D507D6">
      <w:pPr>
        <w:spacing w:after="0" w:line="240" w:lineRule="auto"/>
        <w:jc w:val="both"/>
        <w:rPr>
          <w:rFonts w:ascii="Times New Roman" w:hAnsi="Times New Roman" w:cs="Times New Roman"/>
          <w:sz w:val="28"/>
          <w:szCs w:val="28"/>
        </w:rPr>
      </w:pPr>
      <w:r w:rsidRPr="00FF09B7">
        <w:rPr>
          <w:rFonts w:ascii="Times New Roman" w:hAnsi="Times New Roman" w:cs="Times New Roman"/>
          <w:sz w:val="28"/>
          <w:szCs w:val="28"/>
        </w:rPr>
        <w:t xml:space="preserve">      </w:t>
      </w:r>
      <w:r w:rsidR="00D507D6" w:rsidRPr="00FF09B7">
        <w:rPr>
          <w:rFonts w:ascii="Times New Roman" w:hAnsi="Times New Roman" w:cs="Times New Roman"/>
          <w:sz w:val="28"/>
          <w:szCs w:val="28"/>
        </w:rPr>
        <w:t xml:space="preserve"> </w:t>
      </w:r>
    </w:p>
    <w:p w:rsidR="00B72A48" w:rsidRPr="00FF09B7" w:rsidRDefault="00506596" w:rsidP="008A436D">
      <w:pPr>
        <w:spacing w:after="0" w:line="240" w:lineRule="auto"/>
        <w:jc w:val="both"/>
        <w:rPr>
          <w:rFonts w:ascii="Times New Roman" w:hAnsi="Times New Roman" w:cs="Times New Roman"/>
          <w:sz w:val="28"/>
          <w:szCs w:val="28"/>
        </w:rPr>
      </w:pPr>
      <w:r w:rsidRPr="00FF09B7">
        <w:rPr>
          <w:rFonts w:ascii="Times New Roman" w:hAnsi="Times New Roman" w:cs="Times New Roman"/>
          <w:sz w:val="28"/>
          <w:szCs w:val="28"/>
        </w:rPr>
        <w:t xml:space="preserve">      </w:t>
      </w:r>
      <w:r w:rsidR="00B72A48" w:rsidRPr="00FF09B7">
        <w:rPr>
          <w:rFonts w:ascii="Times New Roman" w:hAnsi="Times New Roman" w:cs="Times New Roman"/>
          <w:sz w:val="28"/>
          <w:szCs w:val="28"/>
        </w:rPr>
        <w:t xml:space="preserve">Правозащитная  деятельность  районной  организации  Профсоюза  осуществлялась  в  отчетном  периоде по следующим основным направлениям:  </w:t>
      </w:r>
    </w:p>
    <w:p w:rsidR="00B72A48" w:rsidRPr="00FF09B7" w:rsidRDefault="00E16784" w:rsidP="008A436D">
      <w:pPr>
        <w:spacing w:after="0" w:line="240" w:lineRule="auto"/>
        <w:jc w:val="both"/>
        <w:rPr>
          <w:rFonts w:ascii="Times New Roman" w:hAnsi="Times New Roman" w:cs="Times New Roman"/>
          <w:sz w:val="28"/>
          <w:szCs w:val="28"/>
        </w:rPr>
      </w:pPr>
      <w:r w:rsidRPr="00FF09B7">
        <w:rPr>
          <w:rFonts w:ascii="Times New Roman" w:hAnsi="Times New Roman" w:cs="Times New Roman"/>
          <w:sz w:val="28"/>
          <w:szCs w:val="28"/>
        </w:rPr>
        <w:t xml:space="preserve">- </w:t>
      </w:r>
      <w:r w:rsidR="00B72A48" w:rsidRPr="00FF09B7">
        <w:rPr>
          <w:rFonts w:ascii="Times New Roman" w:hAnsi="Times New Roman" w:cs="Times New Roman"/>
          <w:sz w:val="28"/>
          <w:szCs w:val="28"/>
        </w:rPr>
        <w:t xml:space="preserve"> осуществление  профсоюзного  </w:t>
      </w:r>
      <w:proofErr w:type="gramStart"/>
      <w:r w:rsidR="00B72A48" w:rsidRPr="00FF09B7">
        <w:rPr>
          <w:rFonts w:ascii="Times New Roman" w:hAnsi="Times New Roman" w:cs="Times New Roman"/>
          <w:sz w:val="28"/>
          <w:szCs w:val="28"/>
        </w:rPr>
        <w:t>контроля  за</w:t>
      </w:r>
      <w:proofErr w:type="gramEnd"/>
      <w:r w:rsidR="00B72A48" w:rsidRPr="00FF09B7">
        <w:rPr>
          <w:rFonts w:ascii="Times New Roman" w:hAnsi="Times New Roman" w:cs="Times New Roman"/>
          <w:sz w:val="28"/>
          <w:szCs w:val="28"/>
        </w:rPr>
        <w:t xml:space="preserve">  соблюдением трудового законодательства; </w:t>
      </w:r>
    </w:p>
    <w:p w:rsidR="00B72A48" w:rsidRPr="00FF09B7" w:rsidRDefault="00E16784" w:rsidP="008A436D">
      <w:pPr>
        <w:spacing w:after="0" w:line="240" w:lineRule="auto"/>
        <w:jc w:val="both"/>
        <w:rPr>
          <w:rFonts w:ascii="Times New Roman" w:hAnsi="Times New Roman" w:cs="Times New Roman"/>
          <w:sz w:val="28"/>
          <w:szCs w:val="28"/>
        </w:rPr>
      </w:pPr>
      <w:r w:rsidRPr="00FF09B7">
        <w:rPr>
          <w:rFonts w:ascii="Times New Roman" w:hAnsi="Times New Roman" w:cs="Times New Roman"/>
          <w:sz w:val="28"/>
          <w:szCs w:val="28"/>
        </w:rPr>
        <w:t xml:space="preserve">- </w:t>
      </w:r>
      <w:r w:rsidR="00B72A48" w:rsidRPr="00FF09B7">
        <w:rPr>
          <w:rFonts w:ascii="Times New Roman" w:hAnsi="Times New Roman" w:cs="Times New Roman"/>
          <w:sz w:val="28"/>
          <w:szCs w:val="28"/>
        </w:rPr>
        <w:t xml:space="preserve">защита  социально-трудовых и  иных  прав  и  профессиональных интересов работников образования; </w:t>
      </w:r>
    </w:p>
    <w:p w:rsidR="00B72A48" w:rsidRPr="00FF09B7" w:rsidRDefault="00E16784" w:rsidP="008A436D">
      <w:pPr>
        <w:spacing w:after="0" w:line="240" w:lineRule="auto"/>
        <w:jc w:val="both"/>
        <w:rPr>
          <w:rFonts w:ascii="Times New Roman" w:hAnsi="Times New Roman" w:cs="Times New Roman"/>
          <w:sz w:val="28"/>
          <w:szCs w:val="28"/>
        </w:rPr>
      </w:pPr>
      <w:r w:rsidRPr="00FF09B7">
        <w:rPr>
          <w:rFonts w:ascii="Times New Roman" w:hAnsi="Times New Roman" w:cs="Times New Roman"/>
          <w:sz w:val="28"/>
          <w:szCs w:val="28"/>
        </w:rPr>
        <w:t xml:space="preserve">- </w:t>
      </w:r>
      <w:r w:rsidR="00B72A48" w:rsidRPr="00FF09B7">
        <w:rPr>
          <w:rFonts w:ascii="Times New Roman" w:hAnsi="Times New Roman" w:cs="Times New Roman"/>
          <w:sz w:val="28"/>
          <w:szCs w:val="28"/>
        </w:rPr>
        <w:t>оказание  помощи  по  вопросам  применения законодательства и консультирование  членов Профсоюза, председат</w:t>
      </w:r>
      <w:r w:rsidRPr="00FF09B7">
        <w:rPr>
          <w:rFonts w:ascii="Times New Roman" w:hAnsi="Times New Roman" w:cs="Times New Roman"/>
          <w:sz w:val="28"/>
          <w:szCs w:val="28"/>
        </w:rPr>
        <w:t xml:space="preserve">елей членских организаций;  - </w:t>
      </w:r>
      <w:r w:rsidR="00B72A48" w:rsidRPr="00FF09B7">
        <w:rPr>
          <w:rFonts w:ascii="Times New Roman" w:hAnsi="Times New Roman" w:cs="Times New Roman"/>
          <w:sz w:val="28"/>
          <w:szCs w:val="28"/>
        </w:rPr>
        <w:t xml:space="preserve">участие в коллективно-договорном регулировании социально-трудовых отношений  в рамках социального партнерства; </w:t>
      </w:r>
    </w:p>
    <w:p w:rsidR="00B72A48" w:rsidRPr="00FF09B7" w:rsidRDefault="00E16784" w:rsidP="008A436D">
      <w:pPr>
        <w:spacing w:after="0" w:line="240" w:lineRule="auto"/>
        <w:jc w:val="both"/>
        <w:rPr>
          <w:rFonts w:ascii="Times New Roman" w:hAnsi="Times New Roman" w:cs="Times New Roman"/>
          <w:sz w:val="28"/>
          <w:szCs w:val="28"/>
        </w:rPr>
      </w:pPr>
      <w:r w:rsidRPr="00FF09B7">
        <w:rPr>
          <w:rFonts w:ascii="Times New Roman" w:hAnsi="Times New Roman" w:cs="Times New Roman"/>
          <w:sz w:val="28"/>
          <w:szCs w:val="28"/>
        </w:rPr>
        <w:t xml:space="preserve">- </w:t>
      </w:r>
      <w:r w:rsidR="00B72A48" w:rsidRPr="00FF09B7">
        <w:rPr>
          <w:rFonts w:ascii="Times New Roman" w:hAnsi="Times New Roman" w:cs="Times New Roman"/>
          <w:sz w:val="28"/>
          <w:szCs w:val="28"/>
        </w:rPr>
        <w:t xml:space="preserve">информационно-методическая работа по правовым вопросам; </w:t>
      </w:r>
    </w:p>
    <w:p w:rsidR="00E16784" w:rsidRPr="00FF09B7" w:rsidRDefault="00E16784" w:rsidP="008A436D">
      <w:pPr>
        <w:spacing w:after="0" w:line="240" w:lineRule="auto"/>
        <w:jc w:val="both"/>
        <w:rPr>
          <w:rFonts w:ascii="Times New Roman" w:hAnsi="Times New Roman" w:cs="Times New Roman"/>
          <w:sz w:val="28"/>
          <w:szCs w:val="28"/>
        </w:rPr>
      </w:pPr>
      <w:r w:rsidRPr="00FF09B7">
        <w:rPr>
          <w:rFonts w:ascii="Times New Roman" w:hAnsi="Times New Roman" w:cs="Times New Roman"/>
          <w:sz w:val="28"/>
          <w:szCs w:val="28"/>
        </w:rPr>
        <w:t xml:space="preserve">- </w:t>
      </w:r>
      <w:r w:rsidR="00B72A48" w:rsidRPr="00FF09B7">
        <w:rPr>
          <w:rFonts w:ascii="Times New Roman" w:hAnsi="Times New Roman" w:cs="Times New Roman"/>
          <w:sz w:val="28"/>
          <w:szCs w:val="28"/>
        </w:rPr>
        <w:t>проведение обу</w:t>
      </w:r>
      <w:r w:rsidRPr="00FF09B7">
        <w:rPr>
          <w:rFonts w:ascii="Times New Roman" w:hAnsi="Times New Roman" w:cs="Times New Roman"/>
          <w:sz w:val="28"/>
          <w:szCs w:val="28"/>
        </w:rPr>
        <w:t>чающих семинаров с профактивом.</w:t>
      </w:r>
    </w:p>
    <w:p w:rsidR="00B72A48" w:rsidRPr="00FF09B7" w:rsidRDefault="00E16784" w:rsidP="008A436D">
      <w:pPr>
        <w:spacing w:after="0" w:line="240" w:lineRule="auto"/>
        <w:jc w:val="both"/>
        <w:rPr>
          <w:rFonts w:ascii="Times New Roman" w:hAnsi="Times New Roman" w:cs="Times New Roman"/>
          <w:sz w:val="28"/>
          <w:szCs w:val="28"/>
        </w:rPr>
      </w:pPr>
      <w:r w:rsidRPr="00FF09B7">
        <w:rPr>
          <w:rFonts w:ascii="Times New Roman" w:hAnsi="Times New Roman" w:cs="Times New Roman"/>
          <w:sz w:val="28"/>
          <w:szCs w:val="28"/>
        </w:rPr>
        <w:t xml:space="preserve">    </w:t>
      </w:r>
      <w:r w:rsidR="00B72A48" w:rsidRPr="00FF09B7">
        <w:rPr>
          <w:rFonts w:ascii="Times New Roman" w:hAnsi="Times New Roman" w:cs="Times New Roman"/>
          <w:sz w:val="28"/>
          <w:szCs w:val="28"/>
        </w:rPr>
        <w:t xml:space="preserve">В  течение  2023  года  внештатным  правовым  инспектором  труда  Профсоюза  совместно  с </w:t>
      </w:r>
      <w:r w:rsidR="00506596" w:rsidRPr="00FF09B7">
        <w:rPr>
          <w:rFonts w:ascii="Times New Roman" w:hAnsi="Times New Roman" w:cs="Times New Roman"/>
          <w:sz w:val="28"/>
          <w:szCs w:val="28"/>
        </w:rPr>
        <w:t xml:space="preserve">председателями первичных профсоюзных организаций </w:t>
      </w:r>
      <w:r w:rsidR="00B72A48" w:rsidRPr="00FF09B7">
        <w:rPr>
          <w:rFonts w:ascii="Times New Roman" w:hAnsi="Times New Roman" w:cs="Times New Roman"/>
          <w:sz w:val="28"/>
          <w:szCs w:val="28"/>
        </w:rPr>
        <w:t xml:space="preserve"> были проведены проверки  работодателей. </w:t>
      </w:r>
    </w:p>
    <w:p w:rsidR="00506596" w:rsidRPr="00FF09B7" w:rsidRDefault="00506596" w:rsidP="008A436D">
      <w:pPr>
        <w:spacing w:after="0" w:line="240" w:lineRule="auto"/>
        <w:jc w:val="both"/>
        <w:rPr>
          <w:rFonts w:ascii="Times New Roman" w:hAnsi="Times New Roman" w:cs="Times New Roman"/>
          <w:b/>
          <w:sz w:val="28"/>
          <w:szCs w:val="28"/>
        </w:rPr>
      </w:pPr>
    </w:p>
    <w:p w:rsidR="00B72A48" w:rsidRPr="00FF09B7" w:rsidRDefault="00B72A48" w:rsidP="008A436D">
      <w:pPr>
        <w:spacing w:after="0" w:line="240" w:lineRule="auto"/>
        <w:jc w:val="both"/>
        <w:rPr>
          <w:rFonts w:ascii="Times New Roman" w:hAnsi="Times New Roman" w:cs="Times New Roman"/>
          <w:b/>
          <w:sz w:val="28"/>
          <w:szCs w:val="28"/>
        </w:rPr>
      </w:pPr>
      <w:r w:rsidRPr="00FF09B7">
        <w:rPr>
          <w:rFonts w:ascii="Times New Roman" w:hAnsi="Times New Roman" w:cs="Times New Roman"/>
          <w:b/>
          <w:sz w:val="28"/>
          <w:szCs w:val="28"/>
        </w:rPr>
        <w:t xml:space="preserve">1. Тематическая региональная проверка. </w:t>
      </w:r>
    </w:p>
    <w:p w:rsidR="005F2372" w:rsidRDefault="00B72A48" w:rsidP="008A436D">
      <w:pPr>
        <w:spacing w:after="0" w:line="240" w:lineRule="auto"/>
        <w:jc w:val="both"/>
        <w:rPr>
          <w:rFonts w:ascii="Times New Roman" w:hAnsi="Times New Roman" w:cs="Times New Roman"/>
          <w:sz w:val="28"/>
          <w:szCs w:val="28"/>
        </w:rPr>
      </w:pPr>
      <w:r w:rsidRPr="00FF09B7">
        <w:rPr>
          <w:rFonts w:ascii="Times New Roman" w:hAnsi="Times New Roman" w:cs="Times New Roman"/>
          <w:sz w:val="28"/>
          <w:szCs w:val="28"/>
        </w:rPr>
        <w:t xml:space="preserve"> </w:t>
      </w:r>
      <w:r w:rsidR="00E16784" w:rsidRPr="00FF09B7">
        <w:rPr>
          <w:rFonts w:ascii="Times New Roman" w:hAnsi="Times New Roman" w:cs="Times New Roman"/>
          <w:sz w:val="28"/>
          <w:szCs w:val="28"/>
        </w:rPr>
        <w:t xml:space="preserve">    </w:t>
      </w:r>
      <w:proofErr w:type="gramStart"/>
      <w:r w:rsidRPr="00FF09B7">
        <w:rPr>
          <w:rFonts w:ascii="Times New Roman" w:hAnsi="Times New Roman" w:cs="Times New Roman"/>
          <w:sz w:val="28"/>
          <w:szCs w:val="28"/>
        </w:rPr>
        <w:t xml:space="preserve">В соответствии с Постановлением Президиума Ростовской областной организации  Общероссийского  Профсоюза  образования  от  13.09.2023  г.  №  34-5  на  основании  Постановления Исполкома Общероссийского Профсоюза образования от 08.06.2023 № 17- 8 «О теме и сроках проведения </w:t>
      </w:r>
      <w:proofErr w:type="spellStart"/>
      <w:r w:rsidRPr="00FF09B7">
        <w:rPr>
          <w:rFonts w:ascii="Times New Roman" w:hAnsi="Times New Roman" w:cs="Times New Roman"/>
          <w:sz w:val="28"/>
          <w:szCs w:val="28"/>
        </w:rPr>
        <w:t>общепрофсоюзной</w:t>
      </w:r>
      <w:proofErr w:type="spellEnd"/>
      <w:r w:rsidRPr="00FF09B7">
        <w:rPr>
          <w:rFonts w:ascii="Times New Roman" w:hAnsi="Times New Roman" w:cs="Times New Roman"/>
          <w:sz w:val="28"/>
          <w:szCs w:val="28"/>
        </w:rPr>
        <w:t xml:space="preserve"> тематической проверки по соблюдению  трудового  законодательства в образовательных организациях  в 2023 году» в период со 2  октября  по  15  ноября    2023  г.  в  образ</w:t>
      </w:r>
      <w:r w:rsidR="00D507D6" w:rsidRPr="00FF09B7">
        <w:rPr>
          <w:rFonts w:ascii="Times New Roman" w:hAnsi="Times New Roman" w:cs="Times New Roman"/>
          <w:sz w:val="28"/>
          <w:szCs w:val="28"/>
        </w:rPr>
        <w:t>овательных  организациях  Дуб</w:t>
      </w:r>
      <w:r w:rsidRPr="00FF09B7">
        <w:rPr>
          <w:rFonts w:ascii="Times New Roman" w:hAnsi="Times New Roman" w:cs="Times New Roman"/>
          <w:sz w:val="28"/>
          <w:szCs w:val="28"/>
        </w:rPr>
        <w:t>овского  района  проведена</w:t>
      </w:r>
      <w:proofErr w:type="gramEnd"/>
      <w:r w:rsidRPr="00FF09B7">
        <w:rPr>
          <w:rFonts w:ascii="Times New Roman" w:hAnsi="Times New Roman" w:cs="Times New Roman"/>
          <w:sz w:val="28"/>
          <w:szCs w:val="28"/>
        </w:rPr>
        <w:t xml:space="preserve"> тематическая проверка «Соблюдение законодательства Российской Федерации  при  определении  и  изменении  учебной  нагрузки  педагогических  работников  образовательных  организаций,  оговариваемой  в  трудовом  договоре,  а  также  при  подготовке  педагогическими  работниками  отчетной  документации  при  реализации  основных  общеобразовательных,  основных  профессиональных  образовательных  и  дополнительных </w:t>
      </w:r>
      <w:proofErr w:type="spellStart"/>
      <w:r w:rsidRPr="00FF09B7">
        <w:rPr>
          <w:rFonts w:ascii="Times New Roman" w:hAnsi="Times New Roman" w:cs="Times New Roman"/>
          <w:sz w:val="28"/>
          <w:szCs w:val="28"/>
        </w:rPr>
        <w:t>общеразвивающих</w:t>
      </w:r>
      <w:proofErr w:type="spellEnd"/>
      <w:r w:rsidRPr="00FF09B7">
        <w:rPr>
          <w:rFonts w:ascii="Times New Roman" w:hAnsi="Times New Roman" w:cs="Times New Roman"/>
          <w:sz w:val="28"/>
          <w:szCs w:val="28"/>
        </w:rPr>
        <w:t xml:space="preserve"> программ».  </w:t>
      </w:r>
    </w:p>
    <w:p w:rsidR="00E16784" w:rsidRPr="00FF09B7" w:rsidRDefault="005F2372" w:rsidP="008A43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72A48" w:rsidRPr="00FF09B7">
        <w:rPr>
          <w:rFonts w:ascii="Times New Roman" w:hAnsi="Times New Roman" w:cs="Times New Roman"/>
          <w:sz w:val="28"/>
          <w:szCs w:val="28"/>
        </w:rPr>
        <w:t xml:space="preserve">Основной  целью  проведения  </w:t>
      </w:r>
      <w:proofErr w:type="spellStart"/>
      <w:r w:rsidR="00B72A48" w:rsidRPr="00FF09B7">
        <w:rPr>
          <w:rFonts w:ascii="Times New Roman" w:hAnsi="Times New Roman" w:cs="Times New Roman"/>
          <w:sz w:val="28"/>
          <w:szCs w:val="28"/>
        </w:rPr>
        <w:t>общепрофсоюзной</w:t>
      </w:r>
      <w:proofErr w:type="spellEnd"/>
      <w:r w:rsidR="00B72A48" w:rsidRPr="00FF09B7">
        <w:rPr>
          <w:rFonts w:ascii="Times New Roman" w:hAnsi="Times New Roman" w:cs="Times New Roman"/>
          <w:sz w:val="28"/>
          <w:szCs w:val="28"/>
        </w:rPr>
        <w:t xml:space="preserve">  тематической  проверки  являлось  выявление,  предупреждение  и  устранение  нарушений  законодательства  Российской  Федерации и иных нормативных правовых актов, содержащих нормы трудового права при  определении и изменении учебной нагрузки педагогических работников образовательных  организаций,  оговариваемой  в  трудовом  договоре,  а  также  при  подготовке  педагогическими  работниками  отчетной  документации  при  реализации  основных  общеобразовательных, </w:t>
      </w:r>
      <w:proofErr w:type="spellStart"/>
      <w:r w:rsidR="00B72A48" w:rsidRPr="00FF09B7">
        <w:rPr>
          <w:rFonts w:ascii="Times New Roman" w:hAnsi="Times New Roman" w:cs="Times New Roman"/>
          <w:sz w:val="28"/>
          <w:szCs w:val="28"/>
        </w:rPr>
        <w:t>об</w:t>
      </w:r>
      <w:r w:rsidR="00D507D6" w:rsidRPr="00FF09B7">
        <w:rPr>
          <w:rFonts w:ascii="Times New Roman" w:hAnsi="Times New Roman" w:cs="Times New Roman"/>
          <w:sz w:val="28"/>
          <w:szCs w:val="28"/>
        </w:rPr>
        <w:t>щеразвивающих</w:t>
      </w:r>
      <w:proofErr w:type="spellEnd"/>
      <w:r w:rsidR="00D507D6" w:rsidRPr="00FF09B7">
        <w:rPr>
          <w:rFonts w:ascii="Times New Roman" w:hAnsi="Times New Roman" w:cs="Times New Roman"/>
          <w:sz w:val="28"/>
          <w:szCs w:val="28"/>
        </w:rPr>
        <w:t xml:space="preserve"> программ.   </w:t>
      </w:r>
      <w:proofErr w:type="gramEnd"/>
    </w:p>
    <w:p w:rsidR="00D507D6" w:rsidRPr="00FF09B7" w:rsidRDefault="00E16784" w:rsidP="008A436D">
      <w:pPr>
        <w:spacing w:after="0" w:line="240" w:lineRule="auto"/>
        <w:jc w:val="both"/>
        <w:rPr>
          <w:rFonts w:ascii="Times New Roman" w:hAnsi="Times New Roman" w:cs="Times New Roman"/>
          <w:sz w:val="28"/>
          <w:szCs w:val="28"/>
        </w:rPr>
      </w:pPr>
      <w:r w:rsidRPr="00FF09B7">
        <w:rPr>
          <w:rFonts w:ascii="Times New Roman" w:hAnsi="Times New Roman" w:cs="Times New Roman"/>
          <w:sz w:val="28"/>
          <w:szCs w:val="28"/>
        </w:rPr>
        <w:lastRenderedPageBreak/>
        <w:t xml:space="preserve">     </w:t>
      </w:r>
      <w:proofErr w:type="spellStart"/>
      <w:proofErr w:type="gramStart"/>
      <w:r w:rsidR="00D507D6" w:rsidRPr="00FF09B7">
        <w:rPr>
          <w:rFonts w:ascii="Times New Roman" w:hAnsi="Times New Roman" w:cs="Times New Roman"/>
          <w:sz w:val="28"/>
          <w:szCs w:val="28"/>
        </w:rPr>
        <w:t>Дуб</w:t>
      </w:r>
      <w:r w:rsidR="00B72A48" w:rsidRPr="00FF09B7">
        <w:rPr>
          <w:rFonts w:ascii="Times New Roman" w:hAnsi="Times New Roman" w:cs="Times New Roman"/>
          <w:sz w:val="28"/>
          <w:szCs w:val="28"/>
        </w:rPr>
        <w:t>овская</w:t>
      </w:r>
      <w:proofErr w:type="spellEnd"/>
      <w:r w:rsidR="00B72A48" w:rsidRPr="00FF09B7">
        <w:rPr>
          <w:rFonts w:ascii="Times New Roman" w:hAnsi="Times New Roman" w:cs="Times New Roman"/>
          <w:sz w:val="28"/>
          <w:szCs w:val="28"/>
        </w:rPr>
        <w:t xml:space="preserve">  районная  орган</w:t>
      </w:r>
      <w:r w:rsidR="00D507D6" w:rsidRPr="00FF09B7">
        <w:rPr>
          <w:rFonts w:ascii="Times New Roman" w:hAnsi="Times New Roman" w:cs="Times New Roman"/>
          <w:sz w:val="28"/>
          <w:szCs w:val="28"/>
        </w:rPr>
        <w:t>изация  Профсоюза  определила  5  образовательных организаций</w:t>
      </w:r>
      <w:r w:rsidR="00B72A48" w:rsidRPr="00FF09B7">
        <w:rPr>
          <w:rFonts w:ascii="Times New Roman" w:hAnsi="Times New Roman" w:cs="Times New Roman"/>
          <w:sz w:val="28"/>
          <w:szCs w:val="28"/>
        </w:rPr>
        <w:t xml:space="preserve"> (</w:t>
      </w:r>
      <w:r w:rsidR="00D507D6" w:rsidRPr="00FF09B7">
        <w:rPr>
          <w:rFonts w:ascii="Times New Roman" w:hAnsi="Times New Roman" w:cs="Times New Roman"/>
          <w:sz w:val="28"/>
          <w:szCs w:val="28"/>
        </w:rPr>
        <w:t>МБОУ  Жуковская СШ №5</w:t>
      </w:r>
      <w:r w:rsidR="00A3611C">
        <w:rPr>
          <w:rFonts w:ascii="Times New Roman" w:hAnsi="Times New Roman" w:cs="Times New Roman"/>
          <w:sz w:val="28"/>
          <w:szCs w:val="28"/>
        </w:rPr>
        <w:t>,</w:t>
      </w:r>
      <w:r w:rsidR="00D507D6" w:rsidRPr="00FF09B7">
        <w:rPr>
          <w:rFonts w:ascii="Times New Roman" w:hAnsi="Times New Roman" w:cs="Times New Roman"/>
          <w:sz w:val="28"/>
          <w:szCs w:val="28"/>
        </w:rPr>
        <w:t xml:space="preserve"> МБОУ </w:t>
      </w:r>
      <w:proofErr w:type="spellStart"/>
      <w:r w:rsidR="00D507D6" w:rsidRPr="00FF09B7">
        <w:rPr>
          <w:rFonts w:ascii="Times New Roman" w:hAnsi="Times New Roman" w:cs="Times New Roman"/>
          <w:sz w:val="28"/>
          <w:szCs w:val="28"/>
        </w:rPr>
        <w:t>Мирненская</w:t>
      </w:r>
      <w:proofErr w:type="spellEnd"/>
      <w:r w:rsidR="00D507D6" w:rsidRPr="00FF09B7">
        <w:rPr>
          <w:rFonts w:ascii="Times New Roman" w:hAnsi="Times New Roman" w:cs="Times New Roman"/>
          <w:sz w:val="28"/>
          <w:szCs w:val="28"/>
        </w:rPr>
        <w:t xml:space="preserve"> СШ №11</w:t>
      </w:r>
      <w:r w:rsidR="00A3611C">
        <w:rPr>
          <w:rFonts w:ascii="Times New Roman" w:hAnsi="Times New Roman" w:cs="Times New Roman"/>
          <w:sz w:val="28"/>
          <w:szCs w:val="28"/>
        </w:rPr>
        <w:t xml:space="preserve">, </w:t>
      </w:r>
      <w:r w:rsidR="00D507D6" w:rsidRPr="00FF09B7">
        <w:rPr>
          <w:rFonts w:ascii="Times New Roman" w:hAnsi="Times New Roman" w:cs="Times New Roman"/>
          <w:sz w:val="28"/>
          <w:szCs w:val="28"/>
        </w:rPr>
        <w:t xml:space="preserve"> МБОУ  </w:t>
      </w:r>
      <w:proofErr w:type="spellStart"/>
      <w:r w:rsidR="00D507D6" w:rsidRPr="00FF09B7">
        <w:rPr>
          <w:rFonts w:ascii="Times New Roman" w:hAnsi="Times New Roman" w:cs="Times New Roman"/>
          <w:sz w:val="28"/>
          <w:szCs w:val="28"/>
        </w:rPr>
        <w:t>Дубовская</w:t>
      </w:r>
      <w:proofErr w:type="spellEnd"/>
      <w:r w:rsidR="00D507D6" w:rsidRPr="00FF09B7">
        <w:rPr>
          <w:rFonts w:ascii="Times New Roman" w:hAnsi="Times New Roman" w:cs="Times New Roman"/>
          <w:sz w:val="28"/>
          <w:szCs w:val="28"/>
        </w:rPr>
        <w:t xml:space="preserve"> СШ №1 им. М.Ф.Потапова</w:t>
      </w:r>
      <w:r w:rsidR="00A3611C">
        <w:rPr>
          <w:rFonts w:ascii="Times New Roman" w:hAnsi="Times New Roman" w:cs="Times New Roman"/>
          <w:sz w:val="28"/>
          <w:szCs w:val="28"/>
        </w:rPr>
        <w:t>,</w:t>
      </w:r>
      <w:r w:rsidR="00D507D6" w:rsidRPr="00FF09B7">
        <w:rPr>
          <w:rFonts w:ascii="Times New Roman" w:hAnsi="Times New Roman" w:cs="Times New Roman"/>
          <w:sz w:val="28"/>
          <w:szCs w:val="28"/>
        </w:rPr>
        <w:t xml:space="preserve"> МБДОУ </w:t>
      </w:r>
      <w:proofErr w:type="spellStart"/>
      <w:r w:rsidR="00D507D6" w:rsidRPr="00FF09B7">
        <w:rPr>
          <w:rFonts w:ascii="Times New Roman" w:hAnsi="Times New Roman" w:cs="Times New Roman"/>
          <w:sz w:val="28"/>
          <w:szCs w:val="28"/>
        </w:rPr>
        <w:t>д</w:t>
      </w:r>
      <w:proofErr w:type="spellEnd"/>
      <w:r w:rsidR="00D507D6" w:rsidRPr="00FF09B7">
        <w:rPr>
          <w:rFonts w:ascii="Times New Roman" w:hAnsi="Times New Roman" w:cs="Times New Roman"/>
          <w:sz w:val="28"/>
          <w:szCs w:val="28"/>
        </w:rPr>
        <w:t>/с № 3 «Ромашка»</w:t>
      </w:r>
      <w:r w:rsidR="00A3611C">
        <w:rPr>
          <w:rFonts w:ascii="Times New Roman" w:hAnsi="Times New Roman" w:cs="Times New Roman"/>
          <w:sz w:val="28"/>
          <w:szCs w:val="28"/>
        </w:rPr>
        <w:t>,</w:t>
      </w:r>
      <w:r w:rsidR="00D507D6" w:rsidRPr="00FF09B7">
        <w:rPr>
          <w:rFonts w:ascii="Times New Roman" w:hAnsi="Times New Roman" w:cs="Times New Roman"/>
          <w:sz w:val="28"/>
          <w:szCs w:val="28"/>
        </w:rPr>
        <w:t xml:space="preserve"> МБДОУ </w:t>
      </w:r>
      <w:proofErr w:type="spellStart"/>
      <w:r w:rsidR="00D507D6" w:rsidRPr="00FF09B7">
        <w:rPr>
          <w:rFonts w:ascii="Times New Roman" w:hAnsi="Times New Roman" w:cs="Times New Roman"/>
          <w:sz w:val="28"/>
          <w:szCs w:val="28"/>
        </w:rPr>
        <w:t>д</w:t>
      </w:r>
      <w:proofErr w:type="spellEnd"/>
      <w:r w:rsidR="00D507D6" w:rsidRPr="00FF09B7">
        <w:rPr>
          <w:rFonts w:ascii="Times New Roman" w:hAnsi="Times New Roman" w:cs="Times New Roman"/>
          <w:sz w:val="28"/>
          <w:szCs w:val="28"/>
        </w:rPr>
        <w:t xml:space="preserve">/с № 9 «Теремок»), </w:t>
      </w:r>
      <w:r w:rsidR="00B72A48" w:rsidRPr="00FF09B7">
        <w:rPr>
          <w:rFonts w:ascii="Times New Roman" w:hAnsi="Times New Roman" w:cs="Times New Roman"/>
          <w:sz w:val="28"/>
          <w:szCs w:val="28"/>
        </w:rPr>
        <w:t>где  было  проведено  анкетирование  педагогических  работников, анализ договоров и дополнительных соглашений, но каждый член профсоюза  мог  воспользоваться  анкетой  и  в электронном  виде  направить  в  районную  организацию</w:t>
      </w:r>
      <w:proofErr w:type="gramEnd"/>
      <w:r w:rsidR="00B72A48" w:rsidRPr="00FF09B7">
        <w:rPr>
          <w:rFonts w:ascii="Times New Roman" w:hAnsi="Times New Roman" w:cs="Times New Roman"/>
          <w:sz w:val="28"/>
          <w:szCs w:val="28"/>
        </w:rPr>
        <w:t xml:space="preserve">  Профсоюза без подписи.   При  проведении  проверки  руководствовались  Порядком  проведения,  утвержденным  вышеуказанным  Постановлением.  Предварительно  данный  Порядок  доведен до сведения всех образовательных организаций района.  </w:t>
      </w:r>
      <w:proofErr w:type="spellStart"/>
      <w:r w:rsidR="00B72A48" w:rsidRPr="00FF09B7">
        <w:rPr>
          <w:rFonts w:ascii="Times New Roman" w:hAnsi="Times New Roman" w:cs="Times New Roman"/>
          <w:sz w:val="28"/>
          <w:szCs w:val="28"/>
        </w:rPr>
        <w:t>Общепрофсоюзная</w:t>
      </w:r>
      <w:proofErr w:type="spellEnd"/>
      <w:r w:rsidR="00B72A48" w:rsidRPr="00FF09B7">
        <w:rPr>
          <w:rFonts w:ascii="Times New Roman" w:hAnsi="Times New Roman" w:cs="Times New Roman"/>
          <w:sz w:val="28"/>
          <w:szCs w:val="28"/>
        </w:rPr>
        <w:t xml:space="preserve">  тематическая  проверка  проводилась  посредством  анализа  (мониторинга)  анкет,  заполненных  педагогическими  работниками  п</w:t>
      </w:r>
      <w:r w:rsidR="00D507D6" w:rsidRPr="00FF09B7">
        <w:rPr>
          <w:rFonts w:ascii="Times New Roman" w:hAnsi="Times New Roman" w:cs="Times New Roman"/>
          <w:sz w:val="28"/>
          <w:szCs w:val="28"/>
        </w:rPr>
        <w:t>роверяемых  организаций (всего 15</w:t>
      </w:r>
      <w:r w:rsidR="00B72A48" w:rsidRPr="00FF09B7">
        <w:rPr>
          <w:rFonts w:ascii="Times New Roman" w:hAnsi="Times New Roman" w:cs="Times New Roman"/>
          <w:sz w:val="28"/>
          <w:szCs w:val="28"/>
        </w:rPr>
        <w:t xml:space="preserve"> человек). Результаты анкетирования обобщены.   По результатам проверки следует отметить, что соблюдается: </w:t>
      </w:r>
    </w:p>
    <w:p w:rsidR="00D507D6" w:rsidRPr="00FF09B7" w:rsidRDefault="00B72A48" w:rsidP="008A436D">
      <w:pPr>
        <w:spacing w:after="0" w:line="240" w:lineRule="auto"/>
        <w:jc w:val="both"/>
        <w:rPr>
          <w:rFonts w:ascii="Times New Roman" w:hAnsi="Times New Roman" w:cs="Times New Roman"/>
          <w:sz w:val="28"/>
          <w:szCs w:val="28"/>
        </w:rPr>
      </w:pPr>
      <w:r w:rsidRPr="00FF09B7">
        <w:rPr>
          <w:rFonts w:ascii="Times New Roman" w:hAnsi="Times New Roman" w:cs="Times New Roman"/>
          <w:sz w:val="28"/>
          <w:szCs w:val="28"/>
        </w:rPr>
        <w:t xml:space="preserve"> -  принцип  преемственности  преподавания  учебных  предметов  при  определении  учебной нагрузки учителям на новый учебный год; </w:t>
      </w:r>
    </w:p>
    <w:p w:rsidR="00D507D6" w:rsidRPr="00FF09B7" w:rsidRDefault="00B72A48" w:rsidP="008A436D">
      <w:pPr>
        <w:spacing w:after="0" w:line="240" w:lineRule="auto"/>
        <w:jc w:val="both"/>
        <w:rPr>
          <w:rFonts w:ascii="Times New Roman" w:hAnsi="Times New Roman" w:cs="Times New Roman"/>
          <w:sz w:val="28"/>
          <w:szCs w:val="28"/>
        </w:rPr>
      </w:pPr>
      <w:r w:rsidRPr="00FF09B7">
        <w:rPr>
          <w:rFonts w:ascii="Times New Roman" w:hAnsi="Times New Roman" w:cs="Times New Roman"/>
          <w:sz w:val="28"/>
          <w:szCs w:val="28"/>
        </w:rPr>
        <w:t xml:space="preserve"> -  установленные  сроки  предупреждения  педагогических  работников о  возможном  снижении (увеличении) учебной нагрузки в течение учебного года или на новый учебный  год.         </w:t>
      </w:r>
    </w:p>
    <w:p w:rsidR="00B72A48" w:rsidRPr="00FF09B7" w:rsidRDefault="00E16784" w:rsidP="008A436D">
      <w:pPr>
        <w:spacing w:after="0" w:line="240" w:lineRule="auto"/>
        <w:jc w:val="both"/>
        <w:rPr>
          <w:rFonts w:ascii="Times New Roman" w:hAnsi="Times New Roman" w:cs="Times New Roman"/>
          <w:sz w:val="28"/>
          <w:szCs w:val="28"/>
        </w:rPr>
      </w:pPr>
      <w:r w:rsidRPr="00FF09B7">
        <w:rPr>
          <w:rFonts w:ascii="Times New Roman" w:hAnsi="Times New Roman" w:cs="Times New Roman"/>
          <w:sz w:val="28"/>
          <w:szCs w:val="28"/>
        </w:rPr>
        <w:t xml:space="preserve">     </w:t>
      </w:r>
      <w:r w:rsidR="00B72A48" w:rsidRPr="00FF09B7">
        <w:rPr>
          <w:rFonts w:ascii="Times New Roman" w:hAnsi="Times New Roman" w:cs="Times New Roman"/>
          <w:sz w:val="28"/>
          <w:szCs w:val="28"/>
        </w:rPr>
        <w:t xml:space="preserve"> </w:t>
      </w:r>
      <w:proofErr w:type="gramStart"/>
      <w:r w:rsidR="00B72A48" w:rsidRPr="00FF09B7">
        <w:rPr>
          <w:rFonts w:ascii="Times New Roman" w:hAnsi="Times New Roman" w:cs="Times New Roman"/>
          <w:sz w:val="28"/>
          <w:szCs w:val="28"/>
        </w:rPr>
        <w:t xml:space="preserve">Однако  выявлено,  что  100%  участвующих  в  анкетировании  учителей  как  отрицательный момент отметили дублирование информации на бумажном и электронном  носителе  об  обучающихся:  об  успеваемости,  об  отсутствующих,  о  результатах  промежуточной аттестации и т.д., а также предоставление информации к уроку (сценарии,  тесты и прочее),  подготовку  </w:t>
      </w:r>
      <w:proofErr w:type="spellStart"/>
      <w:r w:rsidR="00B72A48" w:rsidRPr="00FF09B7">
        <w:rPr>
          <w:rFonts w:ascii="Times New Roman" w:hAnsi="Times New Roman" w:cs="Times New Roman"/>
          <w:sz w:val="28"/>
          <w:szCs w:val="28"/>
        </w:rPr>
        <w:t>фотоотчетов</w:t>
      </w:r>
      <w:proofErr w:type="spellEnd"/>
      <w:r w:rsidR="00B72A48" w:rsidRPr="00FF09B7">
        <w:rPr>
          <w:rFonts w:ascii="Times New Roman" w:hAnsi="Times New Roman" w:cs="Times New Roman"/>
          <w:sz w:val="28"/>
          <w:szCs w:val="28"/>
        </w:rPr>
        <w:t xml:space="preserve">  о проводимых мероприятиях.</w:t>
      </w:r>
      <w:proofErr w:type="gramEnd"/>
      <w:r w:rsidR="00B72A48" w:rsidRPr="00FF09B7">
        <w:rPr>
          <w:rFonts w:ascii="Times New Roman" w:hAnsi="Times New Roman" w:cs="Times New Roman"/>
          <w:sz w:val="28"/>
          <w:szCs w:val="28"/>
        </w:rPr>
        <w:t xml:space="preserve"> Отмечено также  большие  затраты  времени  на  работу  в  социальных  сетях.  Таким  образом,  не  всегда  соблюдаются  требования  приказа Министерства просвещения Российской  Федерации от  21.07.2022  №  582  «Об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  Администрации  школ  были  даны  рекомендации  по  установлению  учебной  нагрузки  учителей  образовательных  учреждений,  реализующих  общеобразовательные  программы.  Итоги  ОТП  рассмотрены  на  заседании  президиума  районной  организации  Профсоюза 22.12.2023 г.</w:t>
      </w:r>
    </w:p>
    <w:p w:rsidR="00E16784" w:rsidRPr="00FF09B7" w:rsidRDefault="00E16784" w:rsidP="008A436D">
      <w:pPr>
        <w:spacing w:after="0" w:line="240" w:lineRule="auto"/>
        <w:jc w:val="both"/>
        <w:rPr>
          <w:rFonts w:ascii="Times New Roman" w:hAnsi="Times New Roman" w:cs="Times New Roman"/>
          <w:sz w:val="28"/>
          <w:szCs w:val="28"/>
        </w:rPr>
      </w:pPr>
    </w:p>
    <w:p w:rsidR="004D6244" w:rsidRPr="00FF09B7" w:rsidRDefault="00E16784" w:rsidP="000B3159">
      <w:pPr>
        <w:spacing w:after="0" w:line="240" w:lineRule="auto"/>
        <w:ind w:left="-142"/>
        <w:jc w:val="both"/>
        <w:rPr>
          <w:rFonts w:ascii="Times New Roman" w:hAnsi="Times New Roman" w:cs="Times New Roman"/>
          <w:b/>
          <w:sz w:val="28"/>
          <w:szCs w:val="28"/>
        </w:rPr>
      </w:pPr>
      <w:r w:rsidRPr="00FF09B7">
        <w:rPr>
          <w:rFonts w:ascii="Times New Roman" w:hAnsi="Times New Roman" w:cs="Times New Roman"/>
          <w:sz w:val="28"/>
          <w:szCs w:val="28"/>
        </w:rPr>
        <w:t xml:space="preserve">      </w:t>
      </w:r>
      <w:r w:rsidR="002A5A1C" w:rsidRPr="00FF09B7">
        <w:rPr>
          <w:rFonts w:ascii="Times New Roman" w:hAnsi="Times New Roman" w:cs="Times New Roman"/>
          <w:sz w:val="28"/>
          <w:szCs w:val="28"/>
        </w:rPr>
        <w:t xml:space="preserve"> </w:t>
      </w:r>
      <w:r w:rsidR="00A928DF" w:rsidRPr="00FF09B7">
        <w:rPr>
          <w:rFonts w:ascii="Times New Roman" w:hAnsi="Times New Roman" w:cs="Times New Roman"/>
          <w:b/>
          <w:sz w:val="28"/>
          <w:szCs w:val="28"/>
        </w:rPr>
        <w:t>2. Тематическая территориальная проверка</w:t>
      </w:r>
      <w:r w:rsidRPr="00FF09B7">
        <w:rPr>
          <w:rFonts w:ascii="Times New Roman" w:hAnsi="Times New Roman" w:cs="Times New Roman"/>
          <w:b/>
          <w:sz w:val="28"/>
          <w:szCs w:val="28"/>
        </w:rPr>
        <w:t>.</w:t>
      </w:r>
      <w:r w:rsidR="00A928DF" w:rsidRPr="00FF09B7">
        <w:rPr>
          <w:rFonts w:ascii="Times New Roman" w:hAnsi="Times New Roman" w:cs="Times New Roman"/>
          <w:b/>
          <w:sz w:val="28"/>
          <w:szCs w:val="28"/>
        </w:rPr>
        <w:t xml:space="preserve">   </w:t>
      </w:r>
    </w:p>
    <w:p w:rsidR="00602439" w:rsidRDefault="00765898" w:rsidP="00765898">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A928DF" w:rsidRPr="00FF09B7">
        <w:rPr>
          <w:rFonts w:ascii="Times New Roman" w:hAnsi="Times New Roman" w:cs="Times New Roman"/>
          <w:sz w:val="28"/>
          <w:szCs w:val="28"/>
        </w:rPr>
        <w:t>В  соответ</w:t>
      </w:r>
      <w:r w:rsidR="004D6244" w:rsidRPr="00FF09B7">
        <w:rPr>
          <w:rFonts w:ascii="Times New Roman" w:hAnsi="Times New Roman" w:cs="Times New Roman"/>
          <w:sz w:val="28"/>
          <w:szCs w:val="28"/>
        </w:rPr>
        <w:t xml:space="preserve">ствии  с  Планом  работы  </w:t>
      </w:r>
      <w:proofErr w:type="spellStart"/>
      <w:r w:rsidR="004D6244" w:rsidRPr="00FF09B7">
        <w:rPr>
          <w:rFonts w:ascii="Times New Roman" w:hAnsi="Times New Roman" w:cs="Times New Roman"/>
          <w:sz w:val="28"/>
          <w:szCs w:val="28"/>
        </w:rPr>
        <w:t>Дуб</w:t>
      </w:r>
      <w:r w:rsidR="00A928DF" w:rsidRPr="00FF09B7">
        <w:rPr>
          <w:rFonts w:ascii="Times New Roman" w:hAnsi="Times New Roman" w:cs="Times New Roman"/>
          <w:sz w:val="28"/>
          <w:szCs w:val="28"/>
        </w:rPr>
        <w:t>овской</w:t>
      </w:r>
      <w:proofErr w:type="spellEnd"/>
      <w:r w:rsidR="00A928DF" w:rsidRPr="00FF09B7">
        <w:rPr>
          <w:rFonts w:ascii="Times New Roman" w:hAnsi="Times New Roman" w:cs="Times New Roman"/>
          <w:sz w:val="28"/>
          <w:szCs w:val="28"/>
        </w:rPr>
        <w:t xml:space="preserve">  районной  организации  </w:t>
      </w:r>
      <w:r w:rsidR="00E16784" w:rsidRPr="00FF09B7">
        <w:rPr>
          <w:rFonts w:ascii="Times New Roman" w:hAnsi="Times New Roman" w:cs="Times New Roman"/>
          <w:sz w:val="28"/>
          <w:szCs w:val="28"/>
        </w:rPr>
        <w:t xml:space="preserve">  </w:t>
      </w:r>
      <w:r w:rsidR="00602439">
        <w:rPr>
          <w:rFonts w:ascii="Times New Roman" w:hAnsi="Times New Roman" w:cs="Times New Roman"/>
          <w:sz w:val="28"/>
          <w:szCs w:val="28"/>
        </w:rPr>
        <w:t xml:space="preserve">  </w:t>
      </w:r>
    </w:p>
    <w:p w:rsidR="004D6244" w:rsidRPr="00602439" w:rsidRDefault="00765898" w:rsidP="00765898">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A928DF" w:rsidRPr="00FF09B7">
        <w:rPr>
          <w:rFonts w:ascii="Times New Roman" w:hAnsi="Times New Roman" w:cs="Times New Roman"/>
          <w:sz w:val="28"/>
          <w:szCs w:val="28"/>
        </w:rPr>
        <w:t>Общероссийского  Профсоюза  образования  на  2023  год в  образовательн</w:t>
      </w:r>
      <w:r w:rsidR="004D6244" w:rsidRPr="00FF09B7">
        <w:rPr>
          <w:rFonts w:ascii="Times New Roman" w:hAnsi="Times New Roman" w:cs="Times New Roman"/>
          <w:sz w:val="28"/>
          <w:szCs w:val="28"/>
        </w:rPr>
        <w:t xml:space="preserve">ых  </w:t>
      </w:r>
      <w:r w:rsidR="00602439">
        <w:rPr>
          <w:rFonts w:ascii="Times New Roman" w:hAnsi="Times New Roman" w:cs="Times New Roman"/>
          <w:sz w:val="28"/>
          <w:szCs w:val="28"/>
        </w:rPr>
        <w:t xml:space="preserve">    </w:t>
      </w:r>
      <w:r>
        <w:rPr>
          <w:rFonts w:ascii="Times New Roman" w:hAnsi="Times New Roman" w:cs="Times New Roman"/>
          <w:sz w:val="28"/>
          <w:szCs w:val="28"/>
        </w:rPr>
        <w:t xml:space="preserve"> </w:t>
      </w:r>
      <w:r w:rsidR="004D6244" w:rsidRPr="00FF09B7">
        <w:rPr>
          <w:rFonts w:ascii="Times New Roman" w:hAnsi="Times New Roman" w:cs="Times New Roman"/>
          <w:sz w:val="28"/>
          <w:szCs w:val="28"/>
        </w:rPr>
        <w:t>организациях</w:t>
      </w:r>
      <w:r w:rsidR="00A928DF" w:rsidRPr="00FF09B7">
        <w:rPr>
          <w:rFonts w:ascii="Times New Roman" w:hAnsi="Times New Roman" w:cs="Times New Roman"/>
          <w:sz w:val="28"/>
          <w:szCs w:val="28"/>
        </w:rPr>
        <w:t xml:space="preserve"> района  проводилась    профсоюзная  территориальная  тематическая  проверка «Ведение трудовых книжек,</w:t>
      </w:r>
      <w:r w:rsidR="00A3611C">
        <w:rPr>
          <w:rFonts w:ascii="Times New Roman" w:hAnsi="Times New Roman" w:cs="Times New Roman"/>
          <w:sz w:val="28"/>
          <w:szCs w:val="28"/>
        </w:rPr>
        <w:t xml:space="preserve"> </w:t>
      </w:r>
      <w:r w:rsidR="00A928DF" w:rsidRPr="00FF09B7">
        <w:rPr>
          <w:rFonts w:ascii="Times New Roman" w:hAnsi="Times New Roman" w:cs="Times New Roman"/>
          <w:sz w:val="28"/>
          <w:szCs w:val="28"/>
        </w:rPr>
        <w:t xml:space="preserve"> личных дел работников».    </w:t>
      </w:r>
      <w:r w:rsidR="004D6244" w:rsidRPr="00FF09B7">
        <w:rPr>
          <w:rFonts w:ascii="Times New Roman" w:hAnsi="Times New Roman" w:cs="Times New Roman"/>
          <w:sz w:val="28"/>
          <w:szCs w:val="28"/>
        </w:rPr>
        <w:t xml:space="preserve">Было проверено  2  </w:t>
      </w:r>
      <w:proofErr w:type="gramStart"/>
      <w:r w:rsidR="004D6244" w:rsidRPr="00FF09B7">
        <w:rPr>
          <w:rFonts w:ascii="Times New Roman" w:hAnsi="Times New Roman" w:cs="Times New Roman"/>
          <w:sz w:val="28"/>
          <w:szCs w:val="28"/>
        </w:rPr>
        <w:t>общеобразовательных</w:t>
      </w:r>
      <w:proofErr w:type="gramEnd"/>
      <w:r w:rsidR="004D6244" w:rsidRPr="00FF09B7">
        <w:rPr>
          <w:rFonts w:ascii="Times New Roman" w:hAnsi="Times New Roman" w:cs="Times New Roman"/>
          <w:sz w:val="28"/>
          <w:szCs w:val="28"/>
        </w:rPr>
        <w:t xml:space="preserve">  учреждения</w:t>
      </w:r>
      <w:r w:rsidR="00A3611C">
        <w:rPr>
          <w:rFonts w:ascii="Times New Roman" w:hAnsi="Times New Roman" w:cs="Times New Roman"/>
          <w:sz w:val="28"/>
          <w:szCs w:val="28"/>
        </w:rPr>
        <w:t xml:space="preserve">:  МБОУ  </w:t>
      </w:r>
      <w:proofErr w:type="spellStart"/>
      <w:r w:rsidR="00A3611C">
        <w:rPr>
          <w:rFonts w:ascii="Times New Roman" w:hAnsi="Times New Roman" w:cs="Times New Roman"/>
          <w:sz w:val="28"/>
          <w:szCs w:val="28"/>
        </w:rPr>
        <w:t>Барабанщиковская</w:t>
      </w:r>
      <w:proofErr w:type="spellEnd"/>
      <w:r w:rsidR="00A3611C">
        <w:rPr>
          <w:rFonts w:ascii="Times New Roman" w:hAnsi="Times New Roman" w:cs="Times New Roman"/>
          <w:sz w:val="28"/>
          <w:szCs w:val="28"/>
        </w:rPr>
        <w:t xml:space="preserve"> СШ №4 и </w:t>
      </w:r>
      <w:r w:rsidR="004D6244" w:rsidRPr="00FF09B7">
        <w:rPr>
          <w:rFonts w:ascii="Times New Roman" w:hAnsi="Times New Roman" w:cs="Times New Roman"/>
          <w:sz w:val="28"/>
          <w:szCs w:val="28"/>
        </w:rPr>
        <w:t xml:space="preserve"> МБОУ </w:t>
      </w:r>
      <w:proofErr w:type="spellStart"/>
      <w:r w:rsidR="004D6244" w:rsidRPr="00FF09B7">
        <w:rPr>
          <w:rFonts w:ascii="Times New Roman" w:hAnsi="Times New Roman" w:cs="Times New Roman"/>
          <w:sz w:val="28"/>
          <w:szCs w:val="28"/>
        </w:rPr>
        <w:t>Семичанская</w:t>
      </w:r>
      <w:proofErr w:type="spellEnd"/>
      <w:r w:rsidR="004D6244" w:rsidRPr="00FF09B7">
        <w:rPr>
          <w:rFonts w:ascii="Times New Roman" w:hAnsi="Times New Roman" w:cs="Times New Roman"/>
          <w:sz w:val="28"/>
          <w:szCs w:val="28"/>
        </w:rPr>
        <w:t xml:space="preserve"> СШ №7.  В  проверенных  </w:t>
      </w:r>
      <w:r w:rsidR="004D6244" w:rsidRPr="00FF09B7">
        <w:rPr>
          <w:rFonts w:ascii="Times New Roman" w:hAnsi="Times New Roman" w:cs="Times New Roman"/>
          <w:sz w:val="28"/>
          <w:szCs w:val="28"/>
        </w:rPr>
        <w:lastRenderedPageBreak/>
        <w:t>учреждениях  изучались  личные  дела  работников,  трудовые  книжки, трудовые договоры с работниками и дополнительные соглашения к ним, штатное  расписание,  локальные  нормативные  акты  о  распределении  стимулирующего  фонда  и  другие документы. Проверена правильность ведения личных дел работников, оформления  трудовых  книжек.  Общее  количество  проверенных  трудовых  договоров  –  32,  трудовых  книжек – 32. Даны методические рекомендации.</w:t>
      </w:r>
      <w:r w:rsidR="004D6244" w:rsidRPr="00FF09B7">
        <w:rPr>
          <w:rFonts w:ascii="Times New Roman" w:hAnsi="Times New Roman" w:cs="Times New Roman"/>
        </w:rPr>
        <w:t xml:space="preserve"> </w:t>
      </w:r>
    </w:p>
    <w:p w:rsidR="00433E5A" w:rsidRPr="00FF09B7" w:rsidRDefault="00E16784" w:rsidP="000B3159">
      <w:pPr>
        <w:spacing w:after="0" w:line="240" w:lineRule="auto"/>
        <w:ind w:left="-142"/>
        <w:jc w:val="both"/>
        <w:rPr>
          <w:rFonts w:ascii="Times New Roman" w:hAnsi="Times New Roman" w:cs="Times New Roman"/>
        </w:rPr>
      </w:pPr>
      <w:r w:rsidRPr="00FF09B7">
        <w:rPr>
          <w:rFonts w:ascii="Times New Roman" w:hAnsi="Times New Roman" w:cs="Times New Roman"/>
          <w:sz w:val="28"/>
          <w:szCs w:val="28"/>
        </w:rPr>
        <w:t xml:space="preserve">     </w:t>
      </w:r>
      <w:r w:rsidR="00BC5BE6" w:rsidRPr="00D44A1E">
        <w:rPr>
          <w:rFonts w:ascii="Times New Roman" w:hAnsi="Times New Roman"/>
          <w:sz w:val="28"/>
          <w:szCs w:val="28"/>
        </w:rPr>
        <w:t>Заключе</w:t>
      </w:r>
      <w:r w:rsidR="00BC5BE6">
        <w:rPr>
          <w:rFonts w:ascii="Times New Roman" w:hAnsi="Times New Roman"/>
          <w:sz w:val="28"/>
          <w:szCs w:val="28"/>
        </w:rPr>
        <w:t>но отраслевое  С</w:t>
      </w:r>
      <w:r w:rsidR="00BC5BE6" w:rsidRPr="00D44A1E">
        <w:rPr>
          <w:rFonts w:ascii="Times New Roman" w:hAnsi="Times New Roman"/>
          <w:sz w:val="28"/>
          <w:szCs w:val="28"/>
        </w:rPr>
        <w:t>оглашение между отделом образования и профсоюзн</w:t>
      </w:r>
      <w:r w:rsidR="00BC5BE6">
        <w:rPr>
          <w:rFonts w:ascii="Times New Roman" w:hAnsi="Times New Roman"/>
          <w:sz w:val="28"/>
          <w:szCs w:val="28"/>
        </w:rPr>
        <w:t>ой организацией на период с 2023 г. по 2026</w:t>
      </w:r>
      <w:r w:rsidR="00BC5BE6" w:rsidRPr="00D44A1E">
        <w:rPr>
          <w:rFonts w:ascii="Times New Roman" w:hAnsi="Times New Roman"/>
          <w:sz w:val="28"/>
          <w:szCs w:val="28"/>
        </w:rPr>
        <w:t xml:space="preserve"> г.   </w:t>
      </w:r>
      <w:r w:rsidR="00007336" w:rsidRPr="00FF09B7">
        <w:rPr>
          <w:rFonts w:ascii="Times New Roman" w:hAnsi="Times New Roman" w:cs="Times New Roman"/>
          <w:sz w:val="28"/>
          <w:szCs w:val="28"/>
        </w:rPr>
        <w:t xml:space="preserve">Коллективные договора заключены в 28 первичных профсоюзных организациях. </w:t>
      </w:r>
      <w:r w:rsidR="004D6244" w:rsidRPr="00FF09B7">
        <w:rPr>
          <w:rFonts w:ascii="Times New Roman" w:hAnsi="Times New Roman" w:cs="Times New Roman"/>
          <w:sz w:val="28"/>
          <w:szCs w:val="28"/>
        </w:rPr>
        <w:t xml:space="preserve">В </w:t>
      </w:r>
      <w:r w:rsidR="00685F71" w:rsidRPr="00FF09B7">
        <w:rPr>
          <w:rFonts w:ascii="Times New Roman" w:hAnsi="Times New Roman" w:cs="Times New Roman"/>
          <w:sz w:val="28"/>
          <w:szCs w:val="28"/>
        </w:rPr>
        <w:t>отчетном 2023 году  заключено 12</w:t>
      </w:r>
      <w:r w:rsidR="004D6244" w:rsidRPr="00FF09B7">
        <w:rPr>
          <w:rFonts w:ascii="Times New Roman" w:hAnsi="Times New Roman" w:cs="Times New Roman"/>
          <w:sz w:val="28"/>
          <w:szCs w:val="28"/>
        </w:rPr>
        <w:t xml:space="preserve"> новых коллективных догов</w:t>
      </w:r>
      <w:r w:rsidR="002E0F03" w:rsidRPr="00FF09B7">
        <w:rPr>
          <w:rFonts w:ascii="Times New Roman" w:hAnsi="Times New Roman" w:cs="Times New Roman"/>
          <w:sz w:val="28"/>
          <w:szCs w:val="28"/>
        </w:rPr>
        <w:t>оров  на 2023-2026</w:t>
      </w:r>
      <w:r w:rsidR="00685F71" w:rsidRPr="00FF09B7">
        <w:rPr>
          <w:rFonts w:ascii="Times New Roman" w:hAnsi="Times New Roman" w:cs="Times New Roman"/>
          <w:sz w:val="28"/>
          <w:szCs w:val="28"/>
        </w:rPr>
        <w:t xml:space="preserve">  годы:  6 коллективных договоров в общеобразовательных организациях, 5 в дошкольных образовательных организациях, </w:t>
      </w:r>
      <w:r w:rsidR="001D33AC">
        <w:rPr>
          <w:rFonts w:ascii="Times New Roman" w:hAnsi="Times New Roman" w:cs="Times New Roman"/>
          <w:sz w:val="28"/>
          <w:szCs w:val="28"/>
        </w:rPr>
        <w:t xml:space="preserve">1 в </w:t>
      </w:r>
      <w:r w:rsidR="00685F71" w:rsidRPr="00FF09B7">
        <w:rPr>
          <w:rFonts w:ascii="Times New Roman" w:hAnsi="Times New Roman" w:cs="Times New Roman"/>
          <w:sz w:val="28"/>
          <w:szCs w:val="28"/>
        </w:rPr>
        <w:t>д</w:t>
      </w:r>
      <w:r w:rsidR="001D33AC">
        <w:rPr>
          <w:rFonts w:ascii="Times New Roman" w:hAnsi="Times New Roman" w:cs="Times New Roman"/>
          <w:sz w:val="28"/>
          <w:szCs w:val="28"/>
        </w:rPr>
        <w:t xml:space="preserve">ополнительном образовании, </w:t>
      </w:r>
      <w:r w:rsidR="00685F71" w:rsidRPr="00FF09B7">
        <w:rPr>
          <w:rFonts w:ascii="Times New Roman" w:hAnsi="Times New Roman" w:cs="Times New Roman"/>
          <w:sz w:val="28"/>
          <w:szCs w:val="28"/>
        </w:rPr>
        <w:t>в предыдущие годы - 16.</w:t>
      </w:r>
      <w:r w:rsidR="00685F71" w:rsidRPr="00FF09B7">
        <w:rPr>
          <w:rFonts w:ascii="Times New Roman" w:hAnsi="Times New Roman" w:cs="Times New Roman"/>
          <w:sz w:val="28"/>
          <w:szCs w:val="28"/>
        </w:rPr>
        <w:tab/>
        <w:t xml:space="preserve"> Уведомительную регистрацию прошли все  коллективные  договора.    </w:t>
      </w:r>
      <w:r w:rsidR="004D6244" w:rsidRPr="00FF09B7">
        <w:rPr>
          <w:rFonts w:ascii="Times New Roman" w:hAnsi="Times New Roman" w:cs="Times New Roman"/>
          <w:sz w:val="28"/>
          <w:szCs w:val="28"/>
        </w:rPr>
        <w:t>Оказана правовая помощь первичным профсоюзным организациям при разработке  проектов  колл</w:t>
      </w:r>
      <w:r w:rsidR="002E0F03" w:rsidRPr="00FF09B7">
        <w:rPr>
          <w:rFonts w:ascii="Times New Roman" w:hAnsi="Times New Roman" w:cs="Times New Roman"/>
          <w:sz w:val="28"/>
          <w:szCs w:val="28"/>
        </w:rPr>
        <w:t>ективных договоров на  2023-2026</w:t>
      </w:r>
      <w:r w:rsidR="004D6244" w:rsidRPr="00FF09B7">
        <w:rPr>
          <w:rFonts w:ascii="Times New Roman" w:hAnsi="Times New Roman" w:cs="Times New Roman"/>
          <w:sz w:val="28"/>
          <w:szCs w:val="28"/>
        </w:rPr>
        <w:t xml:space="preserve"> гг</w:t>
      </w:r>
      <w:r w:rsidR="00433E5A" w:rsidRPr="00FF09B7">
        <w:rPr>
          <w:rFonts w:ascii="Times New Roman" w:hAnsi="Times New Roman" w:cs="Times New Roman"/>
          <w:sz w:val="28"/>
          <w:szCs w:val="28"/>
        </w:rPr>
        <w:t xml:space="preserve">. </w:t>
      </w:r>
      <w:r w:rsidR="004D6244" w:rsidRPr="00FF09B7">
        <w:rPr>
          <w:rFonts w:ascii="Times New Roman" w:hAnsi="Times New Roman" w:cs="Times New Roman"/>
          <w:sz w:val="28"/>
          <w:szCs w:val="28"/>
        </w:rPr>
        <w:t>Также  за  отчетный  период  была оказана  консультативная  помощь председателям  первичных  профсоюзных  организаций  и  членам  профкомов  по  обеспечению  информационной  безопасности, защите персональных данных, корректировке локальных  нормативных актов, правилам ведения делопроизводства, сайтов.</w:t>
      </w:r>
      <w:r w:rsidR="004D6244" w:rsidRPr="00FF09B7">
        <w:rPr>
          <w:rFonts w:ascii="Times New Roman" w:hAnsi="Times New Roman" w:cs="Times New Roman"/>
        </w:rPr>
        <w:t xml:space="preserve"> </w:t>
      </w:r>
    </w:p>
    <w:p w:rsidR="00433E5A" w:rsidRPr="00FF09B7" w:rsidRDefault="00E16784" w:rsidP="000B3159">
      <w:pPr>
        <w:spacing w:after="0" w:line="240" w:lineRule="auto"/>
        <w:ind w:left="-142"/>
        <w:jc w:val="both"/>
        <w:rPr>
          <w:rFonts w:ascii="Times New Roman" w:hAnsi="Times New Roman" w:cs="Times New Roman"/>
          <w:sz w:val="28"/>
          <w:szCs w:val="28"/>
        </w:rPr>
      </w:pPr>
      <w:r w:rsidRPr="00FF09B7">
        <w:rPr>
          <w:rFonts w:ascii="Times New Roman" w:hAnsi="Times New Roman" w:cs="Times New Roman"/>
          <w:sz w:val="28"/>
          <w:szCs w:val="28"/>
        </w:rPr>
        <w:t xml:space="preserve">     </w:t>
      </w:r>
      <w:r w:rsidR="004D6244" w:rsidRPr="00FF09B7">
        <w:rPr>
          <w:rFonts w:ascii="Times New Roman" w:hAnsi="Times New Roman" w:cs="Times New Roman"/>
          <w:sz w:val="28"/>
          <w:szCs w:val="28"/>
        </w:rPr>
        <w:t>Вопросы  о  правозащитной  работе  профсоюзной  организации    размещаются  на  сайте Отдела образования, вкладка «Профсоюз</w:t>
      </w:r>
      <w:r w:rsidR="00975C38" w:rsidRPr="00FF09B7">
        <w:rPr>
          <w:rFonts w:ascii="Times New Roman" w:hAnsi="Times New Roman" w:cs="Times New Roman"/>
          <w:sz w:val="28"/>
          <w:szCs w:val="28"/>
        </w:rPr>
        <w:t xml:space="preserve"> </w:t>
      </w:r>
      <w:hyperlink r:id="rId11" w:history="1">
        <w:r w:rsidR="00975C38" w:rsidRPr="00FF09B7">
          <w:rPr>
            <w:rStyle w:val="a3"/>
            <w:rFonts w:ascii="Times New Roman" w:hAnsi="Times New Roman" w:cs="Times New Roman"/>
            <w:sz w:val="28"/>
            <w:szCs w:val="28"/>
          </w:rPr>
          <w:t>https://dubroo61.ucoz.ru/index/profsojuz/0-9</w:t>
        </w:r>
      </w:hyperlink>
      <w:r w:rsidR="00975C38" w:rsidRPr="00FF09B7">
        <w:rPr>
          <w:rFonts w:ascii="Times New Roman" w:hAnsi="Times New Roman" w:cs="Times New Roman"/>
          <w:sz w:val="28"/>
          <w:szCs w:val="28"/>
        </w:rPr>
        <w:t xml:space="preserve"> </w:t>
      </w:r>
    </w:p>
    <w:p w:rsidR="00C35C25" w:rsidRPr="00FF09B7" w:rsidRDefault="00E16784" w:rsidP="00975C38">
      <w:pPr>
        <w:spacing w:after="0" w:line="240" w:lineRule="auto"/>
        <w:ind w:left="-142"/>
        <w:jc w:val="both"/>
        <w:rPr>
          <w:rFonts w:ascii="Times New Roman" w:hAnsi="Times New Roman" w:cs="Times New Roman"/>
          <w:sz w:val="28"/>
          <w:szCs w:val="28"/>
        </w:rPr>
      </w:pPr>
      <w:r w:rsidRPr="00FF09B7">
        <w:rPr>
          <w:rFonts w:ascii="Times New Roman" w:hAnsi="Times New Roman" w:cs="Times New Roman"/>
          <w:sz w:val="28"/>
          <w:szCs w:val="28"/>
        </w:rPr>
        <w:t xml:space="preserve">     </w:t>
      </w:r>
      <w:r w:rsidR="004D6244" w:rsidRPr="00FF09B7">
        <w:rPr>
          <w:rFonts w:ascii="Times New Roman" w:hAnsi="Times New Roman" w:cs="Times New Roman"/>
          <w:sz w:val="28"/>
          <w:szCs w:val="28"/>
        </w:rPr>
        <w:t>Во  всех  первичных  профсоюзных  организациях  налажен  электронный  документооборот  с  районной  организацией  Профсоюза,  созда</w:t>
      </w:r>
      <w:r w:rsidR="00975C38" w:rsidRPr="00FF09B7">
        <w:rPr>
          <w:rFonts w:ascii="Times New Roman" w:hAnsi="Times New Roman" w:cs="Times New Roman"/>
          <w:sz w:val="28"/>
          <w:szCs w:val="28"/>
        </w:rPr>
        <w:t>на  группа  «Профсоюз образования</w:t>
      </w:r>
      <w:r w:rsidR="004D6244" w:rsidRPr="00FF09B7">
        <w:rPr>
          <w:rFonts w:ascii="Times New Roman" w:hAnsi="Times New Roman" w:cs="Times New Roman"/>
          <w:sz w:val="28"/>
          <w:szCs w:val="28"/>
        </w:rPr>
        <w:t xml:space="preserve">» в </w:t>
      </w:r>
      <w:proofErr w:type="spellStart"/>
      <w:r w:rsidR="004D6244" w:rsidRPr="00FF09B7">
        <w:rPr>
          <w:rFonts w:ascii="Times New Roman" w:hAnsi="Times New Roman" w:cs="Times New Roman"/>
          <w:sz w:val="28"/>
          <w:szCs w:val="28"/>
        </w:rPr>
        <w:t>WhatsApp</w:t>
      </w:r>
      <w:proofErr w:type="spellEnd"/>
      <w:r w:rsidR="004D6244" w:rsidRPr="00FF09B7">
        <w:rPr>
          <w:rFonts w:ascii="Times New Roman" w:hAnsi="Times New Roman" w:cs="Times New Roman"/>
          <w:sz w:val="28"/>
          <w:szCs w:val="28"/>
        </w:rPr>
        <w:t>.  Ежеквартально проводятся совещания с председателями ППО,  на которых рассматриваются,</w:t>
      </w:r>
      <w:r w:rsidRPr="00FF09B7">
        <w:rPr>
          <w:rFonts w:ascii="Times New Roman" w:hAnsi="Times New Roman" w:cs="Times New Roman"/>
          <w:sz w:val="28"/>
          <w:szCs w:val="28"/>
        </w:rPr>
        <w:t xml:space="preserve"> в том числе и правовые вопросы. </w:t>
      </w:r>
      <w:r w:rsidR="000B3159" w:rsidRPr="00FF09B7">
        <w:rPr>
          <w:rFonts w:ascii="Times New Roman" w:hAnsi="Times New Roman" w:cs="Times New Roman"/>
          <w:sz w:val="28"/>
          <w:szCs w:val="28"/>
        </w:rPr>
        <w:t xml:space="preserve">В отчётном периоде осуществлялись бесплатные юридические   консультации работников, руководителей учреждений, пенсионеров в порядке личного приёма и по телефону. Всего - 21  обращений. Все обращения   были приняты к рассмотрению и удовлетворены.      </w:t>
      </w:r>
      <w:r w:rsidR="006C27BC" w:rsidRPr="00FF09B7">
        <w:rPr>
          <w:rFonts w:ascii="Times New Roman" w:hAnsi="Times New Roman" w:cs="Times New Roman"/>
          <w:sz w:val="28"/>
          <w:szCs w:val="28"/>
        </w:rPr>
        <w:t>До  всех  ППО  района  в  течение  года  доведены  информационные  листки,  содержащие  нормы  трудового  права.  В  целях  реализации  Проекта  «</w:t>
      </w:r>
      <w:proofErr w:type="spellStart"/>
      <w:r w:rsidR="006C27BC" w:rsidRPr="00FF09B7">
        <w:rPr>
          <w:rFonts w:ascii="Times New Roman" w:hAnsi="Times New Roman" w:cs="Times New Roman"/>
          <w:sz w:val="28"/>
          <w:szCs w:val="28"/>
        </w:rPr>
        <w:t>Цифровизация</w:t>
      </w:r>
      <w:proofErr w:type="spellEnd"/>
      <w:r w:rsidR="006C27BC" w:rsidRPr="00FF09B7">
        <w:rPr>
          <w:rFonts w:ascii="Times New Roman" w:hAnsi="Times New Roman" w:cs="Times New Roman"/>
          <w:sz w:val="28"/>
          <w:szCs w:val="28"/>
        </w:rPr>
        <w:t xml:space="preserve">  Общероссийского  Профсоюза  образования»  проводится  корректировка  сведений  в  Единый реестр Общероссийского Профсоюза образования.</w:t>
      </w:r>
    </w:p>
    <w:p w:rsidR="006C27BC" w:rsidRPr="00FF09B7" w:rsidRDefault="006C27BC" w:rsidP="008A436D">
      <w:pPr>
        <w:spacing w:after="0" w:line="240" w:lineRule="auto"/>
        <w:jc w:val="center"/>
        <w:rPr>
          <w:rFonts w:ascii="Times New Roman" w:hAnsi="Times New Roman" w:cs="Times New Roman"/>
          <w:b/>
          <w:sz w:val="28"/>
          <w:szCs w:val="28"/>
        </w:rPr>
      </w:pPr>
    </w:p>
    <w:p w:rsidR="009473E5" w:rsidRPr="00FF09B7" w:rsidRDefault="00646E8F" w:rsidP="008A436D">
      <w:pPr>
        <w:spacing w:after="0" w:line="240" w:lineRule="auto"/>
        <w:jc w:val="center"/>
        <w:rPr>
          <w:rFonts w:ascii="Times New Roman" w:hAnsi="Times New Roman" w:cs="Times New Roman"/>
          <w:b/>
          <w:sz w:val="28"/>
          <w:szCs w:val="28"/>
        </w:rPr>
      </w:pPr>
      <w:r w:rsidRPr="00FF09B7">
        <w:rPr>
          <w:rFonts w:ascii="Times New Roman" w:hAnsi="Times New Roman" w:cs="Times New Roman"/>
          <w:b/>
          <w:sz w:val="28"/>
          <w:szCs w:val="28"/>
        </w:rPr>
        <w:t xml:space="preserve">V. </w:t>
      </w:r>
      <w:r w:rsidRPr="00FF09B7">
        <w:rPr>
          <w:rFonts w:ascii="Times New Roman" w:hAnsi="Times New Roman" w:cs="Times New Roman"/>
          <w:sz w:val="28"/>
          <w:szCs w:val="28"/>
        </w:rPr>
        <w:t xml:space="preserve">  </w:t>
      </w:r>
      <w:r w:rsidRPr="00FF09B7">
        <w:rPr>
          <w:rFonts w:ascii="Times New Roman" w:hAnsi="Times New Roman" w:cs="Times New Roman"/>
          <w:b/>
          <w:sz w:val="28"/>
          <w:szCs w:val="28"/>
        </w:rPr>
        <w:t>ОХРАНА ТРУДА</w:t>
      </w:r>
    </w:p>
    <w:p w:rsidR="0006380F" w:rsidRPr="00FF09B7" w:rsidRDefault="0006380F" w:rsidP="008A436D">
      <w:pPr>
        <w:spacing w:after="0" w:line="240" w:lineRule="auto"/>
        <w:jc w:val="center"/>
        <w:rPr>
          <w:rFonts w:ascii="Times New Roman" w:hAnsi="Times New Roman" w:cs="Times New Roman"/>
          <w:b/>
          <w:sz w:val="28"/>
          <w:szCs w:val="28"/>
        </w:rPr>
      </w:pPr>
    </w:p>
    <w:p w:rsidR="00F95DF2" w:rsidRPr="00FF09B7" w:rsidRDefault="00E16784" w:rsidP="00CE0683">
      <w:pPr>
        <w:spacing w:after="0" w:line="240" w:lineRule="auto"/>
        <w:jc w:val="both"/>
        <w:textAlignment w:val="baseline"/>
        <w:rPr>
          <w:rFonts w:ascii="Times New Roman" w:eastAsia="Times New Roman" w:hAnsi="Times New Roman" w:cs="Times New Roman"/>
          <w:sz w:val="28"/>
          <w:szCs w:val="28"/>
          <w:lang w:eastAsia="ru-RU"/>
        </w:rPr>
      </w:pPr>
      <w:r w:rsidRPr="00FF09B7">
        <w:rPr>
          <w:rFonts w:ascii="Times New Roman" w:eastAsia="Times New Roman" w:hAnsi="Times New Roman" w:cs="Times New Roman"/>
          <w:sz w:val="28"/>
          <w:szCs w:val="28"/>
          <w:lang w:eastAsia="ru-RU"/>
        </w:rPr>
        <w:t xml:space="preserve">     </w:t>
      </w:r>
      <w:proofErr w:type="spellStart"/>
      <w:r w:rsidR="00F95DF2" w:rsidRPr="00FF09B7">
        <w:rPr>
          <w:rFonts w:ascii="Times New Roman" w:eastAsia="Times New Roman" w:hAnsi="Times New Roman" w:cs="Times New Roman"/>
          <w:sz w:val="28"/>
          <w:szCs w:val="28"/>
          <w:lang w:eastAsia="ru-RU"/>
        </w:rPr>
        <w:t>Дубовская</w:t>
      </w:r>
      <w:proofErr w:type="spellEnd"/>
      <w:r w:rsidR="00F95DF2" w:rsidRPr="00FF09B7">
        <w:rPr>
          <w:rFonts w:ascii="Times New Roman" w:eastAsia="Times New Roman" w:hAnsi="Times New Roman" w:cs="Times New Roman"/>
          <w:sz w:val="28"/>
          <w:szCs w:val="28"/>
          <w:lang w:eastAsia="ru-RU"/>
        </w:rPr>
        <w:t xml:space="preserve">  районная  организация  Общероссийского  Профсоюза  образования  совместно  с  Отделом  образования  уделяет  внимание  вопросам  соблюдения  охраны труда в образовательных учреждениях. </w:t>
      </w:r>
    </w:p>
    <w:p w:rsidR="002E0F03" w:rsidRPr="00FF09B7" w:rsidRDefault="00F95DF2" w:rsidP="00AC406B">
      <w:pPr>
        <w:pStyle w:val="ab"/>
        <w:spacing w:before="0" w:beforeAutospacing="0" w:after="0" w:afterAutospacing="0"/>
        <w:jc w:val="both"/>
        <w:rPr>
          <w:sz w:val="28"/>
          <w:szCs w:val="28"/>
        </w:rPr>
      </w:pPr>
      <w:r w:rsidRPr="00FF09B7">
        <w:rPr>
          <w:sz w:val="28"/>
          <w:szCs w:val="28"/>
        </w:rPr>
        <w:t xml:space="preserve"> С  14  по  19  августа  2023  года  в  образовательных учреждениях  района проведена  проверка готовности к началу учебного года 27   организаций,  </w:t>
      </w:r>
      <w:r w:rsidRPr="00FF09B7">
        <w:rPr>
          <w:sz w:val="28"/>
          <w:szCs w:val="28"/>
        </w:rPr>
        <w:lastRenderedPageBreak/>
        <w:t xml:space="preserve">осуществляющих  образовательную  деятельность.    Цель  проверки  –  усиление  мер  по  обеспечению  безопасности  образовательного  процесса,  а  также  обеспечение  защиты  прав  работников  образования  и  обучающихся  на  охрану  труда  и  здоровья при осуществлении образовательного процесса в части безопасной эксплуатации  зданий и сооружений образовательных учреждений.    Комиссией отмечено, что в целом все образовательные учреждения соответствуют  требованиям действующего законодательства в части  безопасной  эксплуатации  зданий  и  сооружений.  Результатом  работы  комиссии  стало  принятие  всех  образовательных  учреждений  района  и  разрешение  ведения  образовательной  деятельности в предстоящем учебном году.   </w:t>
      </w:r>
      <w:proofErr w:type="gramStart"/>
      <w:r w:rsidRPr="00FF09B7">
        <w:rPr>
          <w:sz w:val="28"/>
          <w:szCs w:val="28"/>
        </w:rPr>
        <w:t xml:space="preserve">Мероприятия,  проведенные  в  ходе  проверки,  способствовали  соблюдению  работодателями  действующего  законодательства  РФ,  обеспечению  взаимодействия  с  профсоюзами  в  сфере  охраны  труда,  выполнению  всех  мероприятий,  обеспечивающих  безопасность  работников,  выполнению  планов  по  совершенствованию  условий  труда,  приведению  в  соответствие  с  законодательством  всех  локальных  актов  учреждения  в  области  охраны  труда,  получению  практических  навыков  и  знаний  непосредственно  в  учреждении.   </w:t>
      </w:r>
      <w:proofErr w:type="gramEnd"/>
    </w:p>
    <w:p w:rsidR="005A2023" w:rsidRPr="00FF09B7" w:rsidRDefault="002E0F03" w:rsidP="00AC406B">
      <w:pPr>
        <w:pStyle w:val="ab"/>
        <w:spacing w:before="0" w:beforeAutospacing="0" w:after="0" w:afterAutospacing="0"/>
        <w:jc w:val="both"/>
        <w:rPr>
          <w:sz w:val="28"/>
          <w:szCs w:val="28"/>
        </w:rPr>
      </w:pPr>
      <w:r w:rsidRPr="00FF09B7">
        <w:rPr>
          <w:sz w:val="28"/>
          <w:szCs w:val="28"/>
        </w:rPr>
        <w:t xml:space="preserve">     </w:t>
      </w:r>
      <w:r w:rsidR="004B3B1A" w:rsidRPr="00FF09B7">
        <w:rPr>
          <w:rStyle w:val="12"/>
          <w:sz w:val="28"/>
          <w:szCs w:val="28"/>
        </w:rPr>
        <w:t xml:space="preserve">В 2023 году на проведение мероприятий по охране труда было выделено </w:t>
      </w:r>
      <w:r w:rsidR="004B3B1A" w:rsidRPr="00FF09B7">
        <w:rPr>
          <w:rStyle w:val="12"/>
          <w:b/>
          <w:sz w:val="28"/>
          <w:szCs w:val="28"/>
        </w:rPr>
        <w:t>1169,6</w:t>
      </w:r>
      <w:r w:rsidR="004B3B1A" w:rsidRPr="00FF09B7">
        <w:rPr>
          <w:rStyle w:val="12"/>
          <w:color w:val="FF0000"/>
          <w:sz w:val="28"/>
          <w:szCs w:val="28"/>
        </w:rPr>
        <w:t xml:space="preserve"> </w:t>
      </w:r>
      <w:r w:rsidR="004B3B1A" w:rsidRPr="00FF09B7">
        <w:rPr>
          <w:rStyle w:val="12"/>
          <w:sz w:val="28"/>
          <w:szCs w:val="28"/>
        </w:rPr>
        <w:t xml:space="preserve">тыс.  рублей, на приобретение специальной одежды в размере </w:t>
      </w:r>
      <w:r w:rsidR="004B3B1A" w:rsidRPr="00FF09B7">
        <w:rPr>
          <w:rStyle w:val="12"/>
          <w:b/>
          <w:sz w:val="28"/>
          <w:szCs w:val="28"/>
        </w:rPr>
        <w:t>49,6</w:t>
      </w:r>
      <w:r w:rsidR="004B3B1A" w:rsidRPr="00FF09B7">
        <w:rPr>
          <w:rStyle w:val="12"/>
          <w:sz w:val="28"/>
          <w:szCs w:val="28"/>
        </w:rPr>
        <w:t xml:space="preserve"> тыс. рублей, </w:t>
      </w:r>
      <w:r w:rsidR="004B3B1A" w:rsidRPr="00FF09B7">
        <w:rPr>
          <w:sz w:val="28"/>
          <w:szCs w:val="28"/>
        </w:rPr>
        <w:t xml:space="preserve">на проведение медицинских осмотров израсходовано </w:t>
      </w:r>
      <w:r w:rsidR="004B3B1A" w:rsidRPr="00FF09B7">
        <w:rPr>
          <w:b/>
          <w:sz w:val="28"/>
          <w:szCs w:val="28"/>
        </w:rPr>
        <w:t>738,3</w:t>
      </w:r>
      <w:r w:rsidR="004B3B1A" w:rsidRPr="00FF09B7">
        <w:rPr>
          <w:sz w:val="28"/>
          <w:szCs w:val="28"/>
        </w:rPr>
        <w:t xml:space="preserve"> тысячи рублей, </w:t>
      </w:r>
      <w:proofErr w:type="gramStart"/>
      <w:r w:rsidR="004B3B1A" w:rsidRPr="00FF09B7">
        <w:rPr>
          <w:sz w:val="28"/>
          <w:szCs w:val="28"/>
        </w:rPr>
        <w:t>обучение по охране</w:t>
      </w:r>
      <w:proofErr w:type="gramEnd"/>
      <w:r w:rsidR="004B3B1A" w:rsidRPr="00FF09B7">
        <w:rPr>
          <w:sz w:val="28"/>
          <w:szCs w:val="28"/>
        </w:rPr>
        <w:t xml:space="preserve"> труда – </w:t>
      </w:r>
      <w:r w:rsidR="004B3B1A" w:rsidRPr="00FF09B7">
        <w:rPr>
          <w:b/>
          <w:sz w:val="28"/>
          <w:szCs w:val="28"/>
        </w:rPr>
        <w:t>14,2</w:t>
      </w:r>
      <w:r w:rsidR="004B3B1A" w:rsidRPr="00FF09B7">
        <w:rPr>
          <w:sz w:val="28"/>
          <w:szCs w:val="28"/>
        </w:rPr>
        <w:t xml:space="preserve"> тыс. рублей,  другие мероприятия </w:t>
      </w:r>
      <w:r w:rsidR="004B3B1A" w:rsidRPr="00A3611C">
        <w:rPr>
          <w:b/>
          <w:sz w:val="28"/>
          <w:szCs w:val="28"/>
        </w:rPr>
        <w:t>125,6</w:t>
      </w:r>
      <w:r w:rsidR="004B3B1A" w:rsidRPr="00FF09B7">
        <w:rPr>
          <w:sz w:val="28"/>
          <w:szCs w:val="28"/>
        </w:rPr>
        <w:t xml:space="preserve"> тысяч рублей.</w:t>
      </w:r>
    </w:p>
    <w:p w:rsidR="004B3B1A" w:rsidRPr="00FF09B7" w:rsidRDefault="002E0F03" w:rsidP="00CE0683">
      <w:pPr>
        <w:spacing w:after="0" w:line="240" w:lineRule="auto"/>
        <w:jc w:val="both"/>
        <w:textAlignment w:val="baseline"/>
        <w:rPr>
          <w:rFonts w:ascii="Times New Roman" w:hAnsi="Times New Roman" w:cs="Times New Roman"/>
          <w:sz w:val="28"/>
          <w:szCs w:val="28"/>
        </w:rPr>
      </w:pPr>
      <w:r w:rsidRPr="00FF09B7">
        <w:rPr>
          <w:rStyle w:val="12"/>
          <w:rFonts w:ascii="Times New Roman" w:hAnsi="Times New Roman" w:cs="Times New Roman"/>
          <w:bCs/>
          <w:sz w:val="28"/>
          <w:szCs w:val="28"/>
        </w:rPr>
        <w:t xml:space="preserve">     </w:t>
      </w:r>
      <w:r w:rsidR="005A2023" w:rsidRPr="00FF09B7">
        <w:rPr>
          <w:rStyle w:val="12"/>
          <w:rFonts w:ascii="Times New Roman" w:hAnsi="Times New Roman" w:cs="Times New Roman"/>
          <w:bCs/>
          <w:sz w:val="28"/>
          <w:szCs w:val="28"/>
        </w:rPr>
        <w:t xml:space="preserve">В  соответствии с графиком </w:t>
      </w:r>
      <w:r w:rsidR="005A2023" w:rsidRPr="00FF09B7">
        <w:rPr>
          <w:rFonts w:ascii="Times New Roman" w:hAnsi="Times New Roman" w:cs="Times New Roman"/>
          <w:sz w:val="28"/>
          <w:szCs w:val="28"/>
        </w:rPr>
        <w:t xml:space="preserve">проведения специальной оценки условий труда в  образовательных организациях </w:t>
      </w:r>
      <w:r w:rsidR="005A2023" w:rsidRPr="00FF09B7">
        <w:rPr>
          <w:rFonts w:ascii="Times New Roman" w:eastAsia="Times New Roman" w:hAnsi="Times New Roman" w:cs="Times New Roman"/>
          <w:sz w:val="28"/>
          <w:szCs w:val="28"/>
          <w:lang w:eastAsia="ru-RU"/>
        </w:rPr>
        <w:t>провед</w:t>
      </w:r>
      <w:r w:rsidR="00A3611C">
        <w:rPr>
          <w:rFonts w:ascii="Times New Roman" w:eastAsia="Times New Roman" w:hAnsi="Times New Roman" w:cs="Times New Roman"/>
          <w:sz w:val="28"/>
          <w:szCs w:val="28"/>
          <w:lang w:eastAsia="ru-RU"/>
        </w:rPr>
        <w:t>ена аттестация 114 рабочих мест</w:t>
      </w:r>
      <w:r w:rsidR="005A2023" w:rsidRPr="00FF09B7">
        <w:rPr>
          <w:rFonts w:ascii="Times New Roman" w:hAnsi="Times New Roman" w:cs="Times New Roman"/>
          <w:sz w:val="28"/>
          <w:szCs w:val="28"/>
        </w:rPr>
        <w:t>, израсходовано средств - 241958 тыс. рублей.</w:t>
      </w:r>
    </w:p>
    <w:p w:rsidR="00800600" w:rsidRPr="00FF09B7" w:rsidRDefault="00800600" w:rsidP="00CE0683">
      <w:pPr>
        <w:spacing w:after="0" w:line="240" w:lineRule="auto"/>
        <w:jc w:val="both"/>
        <w:textAlignment w:val="baseline"/>
        <w:rPr>
          <w:rFonts w:ascii="Times New Roman" w:eastAsia="Times New Roman" w:hAnsi="Times New Roman" w:cs="Times New Roman"/>
          <w:sz w:val="28"/>
          <w:szCs w:val="28"/>
          <w:lang w:eastAsia="ru-RU"/>
        </w:rPr>
      </w:pPr>
      <w:r w:rsidRPr="00FF09B7">
        <w:rPr>
          <w:rFonts w:ascii="Times New Roman" w:eastAsia="Times New Roman" w:hAnsi="Times New Roman" w:cs="Times New Roman"/>
          <w:sz w:val="28"/>
          <w:szCs w:val="28"/>
          <w:lang w:eastAsia="ru-RU"/>
        </w:rPr>
        <w:t xml:space="preserve">     </w:t>
      </w:r>
      <w:r w:rsidR="00F95DF2" w:rsidRPr="00FF09B7">
        <w:rPr>
          <w:rFonts w:ascii="Times New Roman" w:eastAsia="Times New Roman" w:hAnsi="Times New Roman" w:cs="Times New Roman"/>
          <w:sz w:val="28"/>
          <w:szCs w:val="28"/>
          <w:lang w:eastAsia="ru-RU"/>
        </w:rPr>
        <w:t>В  2023  году  Месячник  по  охране  труда  проводился  под  девизом:  «Безопасная  и  здоровая  производственная  среда  в  качестве  основополагающего  принципа  и  права  в  сфере  труда».  Образовательные  организации  должны  быть  безопасными,  а  условия  деятельности – благоприятными для всех  участников образовательного процесса. Важно,  чтобы  учредитель  и  руководитель  образовательной  организации принимал  во  внимание  предложения профсоюзной  организации по  улучшению условий труда и демонстрировал  свою  приверженность  обеспечению  безопасности  труда  работников,  безопасности  образовательного процес</w:t>
      </w:r>
      <w:r w:rsidR="00E16784" w:rsidRPr="00FF09B7">
        <w:rPr>
          <w:rFonts w:ascii="Times New Roman" w:eastAsia="Times New Roman" w:hAnsi="Times New Roman" w:cs="Times New Roman"/>
          <w:sz w:val="28"/>
          <w:szCs w:val="28"/>
          <w:lang w:eastAsia="ru-RU"/>
        </w:rPr>
        <w:t>са воспитанников и обучающихся.</w:t>
      </w:r>
    </w:p>
    <w:p w:rsidR="00800600" w:rsidRPr="00FF09B7" w:rsidRDefault="00E16784" w:rsidP="00CE0683">
      <w:pPr>
        <w:spacing w:after="0" w:line="240" w:lineRule="auto"/>
        <w:jc w:val="both"/>
        <w:textAlignment w:val="baseline"/>
        <w:rPr>
          <w:rFonts w:ascii="Times New Roman" w:eastAsia="Times New Roman" w:hAnsi="Times New Roman" w:cs="Times New Roman"/>
          <w:sz w:val="28"/>
          <w:szCs w:val="28"/>
          <w:lang w:eastAsia="ru-RU"/>
        </w:rPr>
      </w:pPr>
      <w:r w:rsidRPr="00FF09B7">
        <w:rPr>
          <w:rFonts w:ascii="Times New Roman" w:eastAsia="Times New Roman" w:hAnsi="Times New Roman" w:cs="Times New Roman"/>
          <w:sz w:val="28"/>
          <w:szCs w:val="28"/>
          <w:lang w:eastAsia="ru-RU"/>
        </w:rPr>
        <w:t xml:space="preserve">     </w:t>
      </w:r>
      <w:r w:rsidR="00F95DF2" w:rsidRPr="00FF09B7">
        <w:rPr>
          <w:rFonts w:ascii="Times New Roman" w:eastAsia="Times New Roman" w:hAnsi="Times New Roman" w:cs="Times New Roman"/>
          <w:sz w:val="28"/>
          <w:szCs w:val="28"/>
          <w:lang w:eastAsia="ru-RU"/>
        </w:rPr>
        <w:t>В  соответ</w:t>
      </w:r>
      <w:r w:rsidR="00800600" w:rsidRPr="00FF09B7">
        <w:rPr>
          <w:rFonts w:ascii="Times New Roman" w:eastAsia="Times New Roman" w:hAnsi="Times New Roman" w:cs="Times New Roman"/>
          <w:sz w:val="28"/>
          <w:szCs w:val="28"/>
          <w:lang w:eastAsia="ru-RU"/>
        </w:rPr>
        <w:t xml:space="preserve">ствии  с  постановлением </w:t>
      </w:r>
      <w:proofErr w:type="spellStart"/>
      <w:r w:rsidR="00800600" w:rsidRPr="00FF09B7">
        <w:rPr>
          <w:rFonts w:ascii="Times New Roman" w:eastAsia="Times New Roman" w:hAnsi="Times New Roman" w:cs="Times New Roman"/>
          <w:sz w:val="28"/>
          <w:szCs w:val="28"/>
          <w:lang w:eastAsia="ru-RU"/>
        </w:rPr>
        <w:t>Дуб</w:t>
      </w:r>
      <w:r w:rsidR="00F95DF2" w:rsidRPr="00FF09B7">
        <w:rPr>
          <w:rFonts w:ascii="Times New Roman" w:eastAsia="Times New Roman" w:hAnsi="Times New Roman" w:cs="Times New Roman"/>
          <w:sz w:val="28"/>
          <w:szCs w:val="28"/>
          <w:lang w:eastAsia="ru-RU"/>
        </w:rPr>
        <w:t>овской</w:t>
      </w:r>
      <w:proofErr w:type="spellEnd"/>
      <w:r w:rsidR="00F95DF2" w:rsidRPr="00FF09B7">
        <w:rPr>
          <w:rFonts w:ascii="Times New Roman" w:eastAsia="Times New Roman" w:hAnsi="Times New Roman" w:cs="Times New Roman"/>
          <w:sz w:val="28"/>
          <w:szCs w:val="28"/>
          <w:lang w:eastAsia="ru-RU"/>
        </w:rPr>
        <w:t xml:space="preserve">  районной  организации  Общероссийского Профсоюз</w:t>
      </w:r>
      <w:r w:rsidR="00800600" w:rsidRPr="00FF09B7">
        <w:rPr>
          <w:rFonts w:ascii="Times New Roman" w:eastAsia="Times New Roman" w:hAnsi="Times New Roman" w:cs="Times New Roman"/>
          <w:sz w:val="28"/>
          <w:szCs w:val="28"/>
          <w:lang w:eastAsia="ru-RU"/>
        </w:rPr>
        <w:t>а образования от 27.04.2023 № 6</w:t>
      </w:r>
      <w:r w:rsidR="00F95DF2" w:rsidRPr="00FF09B7">
        <w:rPr>
          <w:rFonts w:ascii="Times New Roman" w:eastAsia="Times New Roman" w:hAnsi="Times New Roman" w:cs="Times New Roman"/>
          <w:sz w:val="28"/>
          <w:szCs w:val="28"/>
          <w:lang w:eastAsia="ru-RU"/>
        </w:rPr>
        <w:t xml:space="preserve"> «О Всемирном Дне охраны  труда  в  2023  году»,  в  образовательных  организациях    района  были проведены различные организационные мероприятия:</w:t>
      </w:r>
    </w:p>
    <w:p w:rsidR="00800600" w:rsidRPr="00FF09B7" w:rsidRDefault="00E16784" w:rsidP="00CE0683">
      <w:pPr>
        <w:spacing w:after="0" w:line="240" w:lineRule="auto"/>
        <w:jc w:val="both"/>
        <w:textAlignment w:val="baseline"/>
        <w:rPr>
          <w:rFonts w:ascii="Times New Roman" w:eastAsia="Times New Roman" w:hAnsi="Times New Roman" w:cs="Times New Roman"/>
          <w:sz w:val="28"/>
          <w:szCs w:val="28"/>
          <w:lang w:eastAsia="ru-RU"/>
        </w:rPr>
      </w:pPr>
      <w:r w:rsidRPr="00FF09B7">
        <w:rPr>
          <w:rFonts w:ascii="Times New Roman" w:eastAsia="Times New Roman" w:hAnsi="Times New Roman" w:cs="Times New Roman"/>
          <w:sz w:val="28"/>
          <w:szCs w:val="28"/>
          <w:lang w:eastAsia="ru-RU"/>
        </w:rPr>
        <w:t xml:space="preserve">- </w:t>
      </w:r>
      <w:r w:rsidR="00F95DF2" w:rsidRPr="00FF09B7">
        <w:rPr>
          <w:rFonts w:ascii="Times New Roman" w:eastAsia="Times New Roman" w:hAnsi="Times New Roman" w:cs="Times New Roman"/>
          <w:sz w:val="28"/>
          <w:szCs w:val="28"/>
          <w:lang w:eastAsia="ru-RU"/>
        </w:rPr>
        <w:t>месячник по безопасности труда (</w:t>
      </w:r>
      <w:r w:rsidR="00A3611C">
        <w:rPr>
          <w:rFonts w:ascii="Times New Roman" w:eastAsia="Times New Roman" w:hAnsi="Times New Roman" w:cs="Times New Roman"/>
          <w:sz w:val="28"/>
          <w:szCs w:val="28"/>
          <w:lang w:eastAsia="ru-RU"/>
        </w:rPr>
        <w:t xml:space="preserve">с </w:t>
      </w:r>
      <w:r w:rsidR="00F95DF2" w:rsidRPr="00FF09B7">
        <w:rPr>
          <w:rFonts w:ascii="Times New Roman" w:eastAsia="Times New Roman" w:hAnsi="Times New Roman" w:cs="Times New Roman"/>
          <w:sz w:val="28"/>
          <w:szCs w:val="28"/>
          <w:lang w:eastAsia="ru-RU"/>
        </w:rPr>
        <w:t xml:space="preserve">1 по 30 апреля 2023 г.);  </w:t>
      </w:r>
    </w:p>
    <w:p w:rsidR="00800600" w:rsidRPr="00FF09B7" w:rsidRDefault="00E16784" w:rsidP="00CE0683">
      <w:pPr>
        <w:spacing w:after="0" w:line="240" w:lineRule="auto"/>
        <w:jc w:val="both"/>
        <w:textAlignment w:val="baseline"/>
        <w:rPr>
          <w:rFonts w:ascii="Times New Roman" w:eastAsia="Times New Roman" w:hAnsi="Times New Roman" w:cs="Times New Roman"/>
          <w:sz w:val="28"/>
          <w:szCs w:val="28"/>
          <w:lang w:eastAsia="ru-RU"/>
        </w:rPr>
      </w:pPr>
      <w:r w:rsidRPr="00FF09B7">
        <w:rPr>
          <w:rFonts w:ascii="Times New Roman" w:eastAsia="Times New Roman" w:hAnsi="Times New Roman" w:cs="Times New Roman"/>
          <w:sz w:val="28"/>
          <w:szCs w:val="28"/>
          <w:lang w:eastAsia="ru-RU"/>
        </w:rPr>
        <w:t xml:space="preserve">- </w:t>
      </w:r>
      <w:r w:rsidR="00F95DF2" w:rsidRPr="00FF09B7">
        <w:rPr>
          <w:rFonts w:ascii="Times New Roman" w:eastAsia="Times New Roman" w:hAnsi="Times New Roman" w:cs="Times New Roman"/>
          <w:sz w:val="28"/>
          <w:szCs w:val="28"/>
          <w:lang w:eastAsia="ru-RU"/>
        </w:rPr>
        <w:t xml:space="preserve">разработаны планы проведения месячника; </w:t>
      </w:r>
    </w:p>
    <w:p w:rsidR="00800600" w:rsidRPr="00FF09B7" w:rsidRDefault="00E16784" w:rsidP="00CE0683">
      <w:pPr>
        <w:spacing w:after="0" w:line="240" w:lineRule="auto"/>
        <w:jc w:val="both"/>
        <w:textAlignment w:val="baseline"/>
        <w:rPr>
          <w:rFonts w:ascii="Times New Roman" w:eastAsia="Times New Roman" w:hAnsi="Times New Roman" w:cs="Times New Roman"/>
          <w:sz w:val="28"/>
          <w:szCs w:val="28"/>
          <w:lang w:eastAsia="ru-RU"/>
        </w:rPr>
      </w:pPr>
      <w:r w:rsidRPr="00FF09B7">
        <w:rPr>
          <w:rFonts w:ascii="Times New Roman" w:eastAsia="Times New Roman" w:hAnsi="Times New Roman" w:cs="Times New Roman"/>
          <w:sz w:val="28"/>
          <w:szCs w:val="28"/>
          <w:lang w:eastAsia="ru-RU"/>
        </w:rPr>
        <w:lastRenderedPageBreak/>
        <w:t xml:space="preserve">- </w:t>
      </w:r>
      <w:r w:rsidR="00F95DF2" w:rsidRPr="00FF09B7">
        <w:rPr>
          <w:rFonts w:ascii="Times New Roman" w:eastAsia="Times New Roman" w:hAnsi="Times New Roman" w:cs="Times New Roman"/>
          <w:sz w:val="28"/>
          <w:szCs w:val="28"/>
          <w:lang w:eastAsia="ru-RU"/>
        </w:rPr>
        <w:t xml:space="preserve">созданы  комиссии  по  проведению  месячника  по  безопасности  труда  с  включением  вновь избранного внештатного технического инспектора труда;  </w:t>
      </w:r>
    </w:p>
    <w:p w:rsidR="00800600" w:rsidRPr="00FF09B7" w:rsidRDefault="00E16784" w:rsidP="00CE0683">
      <w:pPr>
        <w:spacing w:after="0" w:line="240" w:lineRule="auto"/>
        <w:jc w:val="both"/>
        <w:textAlignment w:val="baseline"/>
        <w:rPr>
          <w:rFonts w:ascii="Times New Roman" w:eastAsia="Times New Roman" w:hAnsi="Times New Roman" w:cs="Times New Roman"/>
          <w:sz w:val="28"/>
          <w:szCs w:val="28"/>
          <w:lang w:eastAsia="ru-RU"/>
        </w:rPr>
      </w:pPr>
      <w:r w:rsidRPr="00FF09B7">
        <w:rPr>
          <w:rFonts w:ascii="Times New Roman" w:eastAsia="Times New Roman" w:hAnsi="Times New Roman" w:cs="Times New Roman"/>
          <w:sz w:val="28"/>
          <w:szCs w:val="28"/>
          <w:lang w:eastAsia="ru-RU"/>
        </w:rPr>
        <w:t xml:space="preserve">- </w:t>
      </w:r>
      <w:r w:rsidR="00F95DF2" w:rsidRPr="00FF09B7">
        <w:rPr>
          <w:rFonts w:ascii="Times New Roman" w:eastAsia="Times New Roman" w:hAnsi="Times New Roman" w:cs="Times New Roman"/>
          <w:sz w:val="28"/>
          <w:szCs w:val="28"/>
          <w:lang w:eastAsia="ru-RU"/>
        </w:rPr>
        <w:t xml:space="preserve">обновление  базы  данных  по  обучению  профсоюзного  актива  образовательных  учреждений района;  </w:t>
      </w:r>
    </w:p>
    <w:p w:rsidR="00800600" w:rsidRPr="00FF09B7" w:rsidRDefault="00E16784" w:rsidP="00CE0683">
      <w:pPr>
        <w:spacing w:after="0" w:line="240" w:lineRule="auto"/>
        <w:jc w:val="both"/>
        <w:textAlignment w:val="baseline"/>
        <w:rPr>
          <w:rFonts w:ascii="Times New Roman" w:eastAsia="Times New Roman" w:hAnsi="Times New Roman" w:cs="Times New Roman"/>
          <w:sz w:val="28"/>
          <w:szCs w:val="28"/>
          <w:lang w:eastAsia="ru-RU"/>
        </w:rPr>
      </w:pPr>
      <w:r w:rsidRPr="00FF09B7">
        <w:rPr>
          <w:rFonts w:ascii="Times New Roman" w:eastAsia="Times New Roman" w:hAnsi="Times New Roman" w:cs="Times New Roman"/>
          <w:sz w:val="28"/>
          <w:szCs w:val="28"/>
          <w:lang w:eastAsia="ru-RU"/>
        </w:rPr>
        <w:t xml:space="preserve">- </w:t>
      </w:r>
      <w:r w:rsidR="00F95DF2" w:rsidRPr="00FF09B7">
        <w:rPr>
          <w:rFonts w:ascii="Times New Roman" w:eastAsia="Times New Roman" w:hAnsi="Times New Roman" w:cs="Times New Roman"/>
          <w:sz w:val="28"/>
          <w:szCs w:val="28"/>
          <w:lang w:eastAsia="ru-RU"/>
        </w:rPr>
        <w:t>обучение и проверка зна</w:t>
      </w:r>
      <w:r w:rsidR="00A3611C">
        <w:rPr>
          <w:rFonts w:ascii="Times New Roman" w:eastAsia="Times New Roman" w:hAnsi="Times New Roman" w:cs="Times New Roman"/>
          <w:sz w:val="28"/>
          <w:szCs w:val="28"/>
          <w:lang w:eastAsia="ru-RU"/>
        </w:rPr>
        <w:t>ний требований по охране труда;</w:t>
      </w:r>
    </w:p>
    <w:p w:rsidR="00800600" w:rsidRPr="00FF09B7" w:rsidRDefault="00E16784" w:rsidP="00CE0683">
      <w:pPr>
        <w:spacing w:after="0" w:line="240" w:lineRule="auto"/>
        <w:jc w:val="both"/>
        <w:textAlignment w:val="baseline"/>
        <w:rPr>
          <w:rFonts w:ascii="Times New Roman" w:eastAsia="Times New Roman" w:hAnsi="Times New Roman" w:cs="Times New Roman"/>
          <w:sz w:val="28"/>
          <w:szCs w:val="28"/>
          <w:lang w:eastAsia="ru-RU"/>
        </w:rPr>
      </w:pPr>
      <w:r w:rsidRPr="00FF09B7">
        <w:rPr>
          <w:rFonts w:ascii="Times New Roman" w:eastAsia="Times New Roman" w:hAnsi="Times New Roman" w:cs="Times New Roman"/>
          <w:sz w:val="28"/>
          <w:szCs w:val="28"/>
          <w:lang w:eastAsia="ru-RU"/>
        </w:rPr>
        <w:t xml:space="preserve">- </w:t>
      </w:r>
      <w:r w:rsidR="00F95DF2" w:rsidRPr="00FF09B7">
        <w:rPr>
          <w:rFonts w:ascii="Times New Roman" w:eastAsia="Times New Roman" w:hAnsi="Times New Roman" w:cs="Times New Roman"/>
          <w:sz w:val="28"/>
          <w:szCs w:val="28"/>
          <w:lang w:eastAsia="ru-RU"/>
        </w:rPr>
        <w:t>проверки состоя</w:t>
      </w:r>
      <w:r w:rsidR="00A3611C">
        <w:rPr>
          <w:rFonts w:ascii="Times New Roman" w:eastAsia="Times New Roman" w:hAnsi="Times New Roman" w:cs="Times New Roman"/>
          <w:sz w:val="28"/>
          <w:szCs w:val="28"/>
          <w:lang w:eastAsia="ru-RU"/>
        </w:rPr>
        <w:t>ния охраны труда в организациях;</w:t>
      </w:r>
      <w:r w:rsidR="00F95DF2" w:rsidRPr="00FF09B7">
        <w:rPr>
          <w:rFonts w:ascii="Times New Roman" w:eastAsia="Times New Roman" w:hAnsi="Times New Roman" w:cs="Times New Roman"/>
          <w:sz w:val="28"/>
          <w:szCs w:val="28"/>
          <w:lang w:eastAsia="ru-RU"/>
        </w:rPr>
        <w:t xml:space="preserve">  </w:t>
      </w:r>
    </w:p>
    <w:p w:rsidR="00800600" w:rsidRPr="00FF09B7" w:rsidRDefault="00E16784" w:rsidP="00CE0683">
      <w:pPr>
        <w:spacing w:after="0" w:line="240" w:lineRule="auto"/>
        <w:jc w:val="both"/>
        <w:textAlignment w:val="baseline"/>
        <w:rPr>
          <w:rFonts w:ascii="Times New Roman" w:eastAsia="Times New Roman" w:hAnsi="Times New Roman" w:cs="Times New Roman"/>
          <w:sz w:val="28"/>
          <w:szCs w:val="28"/>
          <w:lang w:eastAsia="ru-RU"/>
        </w:rPr>
      </w:pPr>
      <w:r w:rsidRPr="00FF09B7">
        <w:rPr>
          <w:rFonts w:ascii="Times New Roman" w:eastAsia="Times New Roman" w:hAnsi="Times New Roman" w:cs="Times New Roman"/>
          <w:sz w:val="28"/>
          <w:szCs w:val="28"/>
          <w:lang w:eastAsia="ru-RU"/>
        </w:rPr>
        <w:t xml:space="preserve">- </w:t>
      </w:r>
      <w:r w:rsidR="00A3611C">
        <w:rPr>
          <w:rFonts w:ascii="Times New Roman" w:eastAsia="Times New Roman" w:hAnsi="Times New Roman" w:cs="Times New Roman"/>
          <w:sz w:val="28"/>
          <w:szCs w:val="28"/>
          <w:lang w:eastAsia="ru-RU"/>
        </w:rPr>
        <w:t>актуализация стендов и плакатов;</w:t>
      </w:r>
      <w:r w:rsidR="00F95DF2" w:rsidRPr="00FF09B7">
        <w:rPr>
          <w:rFonts w:ascii="Times New Roman" w:eastAsia="Times New Roman" w:hAnsi="Times New Roman" w:cs="Times New Roman"/>
          <w:sz w:val="28"/>
          <w:szCs w:val="28"/>
          <w:lang w:eastAsia="ru-RU"/>
        </w:rPr>
        <w:t xml:space="preserve">  </w:t>
      </w:r>
    </w:p>
    <w:p w:rsidR="00800600" w:rsidRPr="00FF09B7" w:rsidRDefault="00E16784" w:rsidP="00CE0683">
      <w:pPr>
        <w:spacing w:after="0" w:line="240" w:lineRule="auto"/>
        <w:jc w:val="both"/>
        <w:textAlignment w:val="baseline"/>
        <w:rPr>
          <w:rFonts w:ascii="Times New Roman" w:eastAsia="Times New Roman" w:hAnsi="Times New Roman" w:cs="Times New Roman"/>
          <w:sz w:val="28"/>
          <w:szCs w:val="28"/>
          <w:lang w:eastAsia="ru-RU"/>
        </w:rPr>
      </w:pPr>
      <w:r w:rsidRPr="00FF09B7">
        <w:rPr>
          <w:rFonts w:ascii="Times New Roman" w:eastAsia="Times New Roman" w:hAnsi="Times New Roman" w:cs="Times New Roman"/>
          <w:sz w:val="28"/>
          <w:szCs w:val="28"/>
          <w:lang w:eastAsia="ru-RU"/>
        </w:rPr>
        <w:t xml:space="preserve">- </w:t>
      </w:r>
      <w:r w:rsidR="00F95DF2" w:rsidRPr="00FF09B7">
        <w:rPr>
          <w:rFonts w:ascii="Times New Roman" w:eastAsia="Times New Roman" w:hAnsi="Times New Roman" w:cs="Times New Roman"/>
          <w:sz w:val="28"/>
          <w:szCs w:val="28"/>
          <w:lang w:eastAsia="ru-RU"/>
        </w:rPr>
        <w:t>беседы  с  сотрудниками,  учащимися  по  вопросам  соблюдения  санитарн</w:t>
      </w:r>
      <w:proofErr w:type="gramStart"/>
      <w:r w:rsidR="00F95DF2" w:rsidRPr="00FF09B7">
        <w:rPr>
          <w:rFonts w:ascii="Times New Roman" w:eastAsia="Times New Roman" w:hAnsi="Times New Roman" w:cs="Times New Roman"/>
          <w:sz w:val="28"/>
          <w:szCs w:val="28"/>
          <w:lang w:eastAsia="ru-RU"/>
        </w:rPr>
        <w:t>о-</w:t>
      </w:r>
      <w:proofErr w:type="gramEnd"/>
      <w:r w:rsidR="00F95DF2" w:rsidRPr="00FF09B7">
        <w:rPr>
          <w:rFonts w:ascii="Times New Roman" w:eastAsia="Times New Roman" w:hAnsi="Times New Roman" w:cs="Times New Roman"/>
          <w:sz w:val="28"/>
          <w:szCs w:val="28"/>
          <w:lang w:eastAsia="ru-RU"/>
        </w:rPr>
        <w:t xml:space="preserve"> эпидемиологических требований при проведении образовательного процесса;  </w:t>
      </w:r>
    </w:p>
    <w:p w:rsidR="00800600" w:rsidRPr="00FF09B7" w:rsidRDefault="00E16784" w:rsidP="00CE0683">
      <w:pPr>
        <w:spacing w:after="0" w:line="240" w:lineRule="auto"/>
        <w:jc w:val="both"/>
        <w:textAlignment w:val="baseline"/>
        <w:rPr>
          <w:rFonts w:ascii="Times New Roman" w:eastAsia="Times New Roman" w:hAnsi="Times New Roman" w:cs="Times New Roman"/>
          <w:sz w:val="28"/>
          <w:szCs w:val="28"/>
          <w:lang w:eastAsia="ru-RU"/>
        </w:rPr>
      </w:pPr>
      <w:r w:rsidRPr="00FF09B7">
        <w:rPr>
          <w:rFonts w:ascii="Times New Roman" w:eastAsia="Times New Roman" w:hAnsi="Times New Roman" w:cs="Times New Roman"/>
          <w:sz w:val="28"/>
          <w:szCs w:val="28"/>
          <w:lang w:eastAsia="ru-RU"/>
        </w:rPr>
        <w:t xml:space="preserve">- </w:t>
      </w:r>
      <w:r w:rsidR="00F95DF2" w:rsidRPr="00FF09B7">
        <w:rPr>
          <w:rFonts w:ascii="Times New Roman" w:eastAsia="Times New Roman" w:hAnsi="Times New Roman" w:cs="Times New Roman"/>
          <w:sz w:val="28"/>
          <w:szCs w:val="28"/>
          <w:lang w:eastAsia="ru-RU"/>
        </w:rPr>
        <w:t xml:space="preserve">проведение инструктажей по охране труда; </w:t>
      </w:r>
    </w:p>
    <w:p w:rsidR="00800600" w:rsidRPr="00FF09B7" w:rsidRDefault="00E16784" w:rsidP="00CE0683">
      <w:pPr>
        <w:spacing w:after="0" w:line="240" w:lineRule="auto"/>
        <w:jc w:val="both"/>
        <w:textAlignment w:val="baseline"/>
        <w:rPr>
          <w:rFonts w:ascii="Times New Roman" w:eastAsia="Times New Roman" w:hAnsi="Times New Roman" w:cs="Times New Roman"/>
          <w:sz w:val="28"/>
          <w:szCs w:val="28"/>
          <w:lang w:eastAsia="ru-RU"/>
        </w:rPr>
      </w:pPr>
      <w:r w:rsidRPr="00FF09B7">
        <w:rPr>
          <w:rFonts w:ascii="Times New Roman" w:eastAsia="Times New Roman" w:hAnsi="Times New Roman" w:cs="Times New Roman"/>
          <w:sz w:val="28"/>
          <w:szCs w:val="28"/>
          <w:lang w:eastAsia="ru-RU"/>
        </w:rPr>
        <w:t xml:space="preserve">- </w:t>
      </w:r>
      <w:r w:rsidR="00F95DF2" w:rsidRPr="00FF09B7">
        <w:rPr>
          <w:rFonts w:ascii="Times New Roman" w:eastAsia="Times New Roman" w:hAnsi="Times New Roman" w:cs="Times New Roman"/>
          <w:sz w:val="28"/>
          <w:szCs w:val="28"/>
          <w:lang w:eastAsia="ru-RU"/>
        </w:rPr>
        <w:t xml:space="preserve">оформление документации, ведение журналов по охране труда; </w:t>
      </w:r>
    </w:p>
    <w:p w:rsidR="00800600" w:rsidRPr="00FF09B7" w:rsidRDefault="009865C3" w:rsidP="00CE0683">
      <w:pPr>
        <w:spacing w:after="0" w:line="240" w:lineRule="auto"/>
        <w:jc w:val="both"/>
        <w:textAlignment w:val="baseline"/>
        <w:rPr>
          <w:rFonts w:ascii="Times New Roman" w:eastAsia="Times New Roman" w:hAnsi="Times New Roman" w:cs="Times New Roman"/>
          <w:sz w:val="28"/>
          <w:szCs w:val="28"/>
          <w:lang w:eastAsia="ru-RU"/>
        </w:rPr>
      </w:pPr>
      <w:r w:rsidRPr="00FF09B7">
        <w:rPr>
          <w:rFonts w:ascii="Times New Roman" w:eastAsia="Times New Roman" w:hAnsi="Times New Roman" w:cs="Times New Roman"/>
          <w:sz w:val="28"/>
          <w:szCs w:val="28"/>
          <w:lang w:eastAsia="ru-RU"/>
        </w:rPr>
        <w:t xml:space="preserve">- </w:t>
      </w:r>
      <w:r w:rsidR="00F95DF2" w:rsidRPr="00FF09B7">
        <w:rPr>
          <w:rFonts w:ascii="Times New Roman" w:eastAsia="Times New Roman" w:hAnsi="Times New Roman" w:cs="Times New Roman"/>
          <w:sz w:val="28"/>
          <w:szCs w:val="28"/>
          <w:lang w:eastAsia="ru-RU"/>
        </w:rPr>
        <w:t xml:space="preserve">оформление уголков по охране труда и технике безопасности; </w:t>
      </w:r>
    </w:p>
    <w:p w:rsidR="00202B84" w:rsidRPr="00FF09B7" w:rsidRDefault="00007C2E" w:rsidP="00800600">
      <w:pPr>
        <w:spacing w:after="0" w:line="240" w:lineRule="auto"/>
        <w:jc w:val="both"/>
        <w:textAlignment w:val="baseline"/>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F95DF2" w:rsidRPr="00FF09B7">
        <w:rPr>
          <w:rFonts w:ascii="Times New Roman" w:eastAsia="Times New Roman" w:hAnsi="Times New Roman" w:cs="Times New Roman"/>
          <w:sz w:val="28"/>
          <w:szCs w:val="28"/>
          <w:lang w:eastAsia="ru-RU"/>
        </w:rPr>
        <w:t xml:space="preserve">Мероприятия,  посвященные  Всемирному  дню  охраны  труда,  направлены  на укрепление здоровья работников образования в процессе трудовой деятельности.  </w:t>
      </w:r>
    </w:p>
    <w:p w:rsidR="00194C90" w:rsidRPr="00FF09B7" w:rsidRDefault="00194C90" w:rsidP="008A436D">
      <w:pPr>
        <w:spacing w:after="0" w:line="240" w:lineRule="auto"/>
        <w:rPr>
          <w:rFonts w:ascii="Times New Roman" w:hAnsi="Times New Roman" w:cs="Times New Roman"/>
          <w:b/>
          <w:sz w:val="28"/>
          <w:szCs w:val="28"/>
        </w:rPr>
      </w:pPr>
    </w:p>
    <w:p w:rsidR="00F676E8" w:rsidRPr="00FF09B7" w:rsidRDefault="00F676E8" w:rsidP="008A436D">
      <w:pPr>
        <w:spacing w:after="0" w:line="240" w:lineRule="auto"/>
        <w:ind w:left="-540"/>
        <w:jc w:val="center"/>
        <w:rPr>
          <w:rFonts w:ascii="Times New Roman" w:hAnsi="Times New Roman" w:cs="Times New Roman"/>
          <w:b/>
          <w:sz w:val="28"/>
          <w:szCs w:val="28"/>
        </w:rPr>
      </w:pPr>
      <w:r w:rsidRPr="00FF09B7">
        <w:rPr>
          <w:rFonts w:ascii="Times New Roman" w:hAnsi="Times New Roman" w:cs="Times New Roman"/>
          <w:b/>
          <w:sz w:val="28"/>
          <w:szCs w:val="28"/>
          <w:lang w:val="en-US"/>
        </w:rPr>
        <w:t>VI</w:t>
      </w:r>
      <w:r w:rsidRPr="00FF09B7">
        <w:rPr>
          <w:rFonts w:ascii="Times New Roman" w:hAnsi="Times New Roman" w:cs="Times New Roman"/>
          <w:b/>
          <w:sz w:val="28"/>
          <w:szCs w:val="28"/>
        </w:rPr>
        <w:t>.        ИНФОРМАЦИОННАЯ РАБОТА</w:t>
      </w:r>
    </w:p>
    <w:p w:rsidR="0087610A" w:rsidRPr="00FF09B7" w:rsidRDefault="0087610A" w:rsidP="008A436D">
      <w:pPr>
        <w:spacing w:after="0" w:line="240" w:lineRule="auto"/>
        <w:jc w:val="both"/>
        <w:rPr>
          <w:rFonts w:ascii="Times New Roman" w:eastAsia="Arial Unicode MS" w:hAnsi="Times New Roman" w:cs="Times New Roman"/>
          <w:sz w:val="28"/>
          <w:szCs w:val="28"/>
        </w:rPr>
      </w:pPr>
    </w:p>
    <w:p w:rsidR="002E0F03" w:rsidRPr="00FF09B7" w:rsidRDefault="0087610A" w:rsidP="002014A0">
      <w:pPr>
        <w:spacing w:after="0" w:line="240" w:lineRule="auto"/>
        <w:jc w:val="both"/>
        <w:rPr>
          <w:rFonts w:ascii="Times New Roman" w:eastAsia="Arial Unicode MS" w:hAnsi="Times New Roman" w:cs="Times New Roman"/>
          <w:sz w:val="28"/>
          <w:szCs w:val="28"/>
        </w:rPr>
      </w:pPr>
      <w:r w:rsidRPr="00FF09B7">
        <w:rPr>
          <w:rFonts w:ascii="Times New Roman" w:eastAsia="Arial Unicode MS" w:hAnsi="Times New Roman" w:cs="Times New Roman"/>
          <w:sz w:val="28"/>
          <w:szCs w:val="28"/>
        </w:rPr>
        <w:t xml:space="preserve">    </w:t>
      </w:r>
      <w:r w:rsidR="00AC406B" w:rsidRPr="00FF09B7">
        <w:rPr>
          <w:rFonts w:ascii="Times New Roman" w:eastAsia="Arial Unicode MS" w:hAnsi="Times New Roman" w:cs="Times New Roman"/>
          <w:sz w:val="28"/>
          <w:szCs w:val="28"/>
        </w:rPr>
        <w:t xml:space="preserve"> Уделяется  большое внимание информационной  работе, так как  информационная  составляющая  напрямую  влияет    на  мотивацию  профсоюзного  членства  и  создает  положительный  имидж  Профсоюза.  Отсутствие  достаточной  информации  о  работе  профсоюзных  организаций  всех  уровней  создает  впечатление  об  их  бездействии.  </w:t>
      </w:r>
    </w:p>
    <w:p w:rsidR="002014A0" w:rsidRPr="00FF09B7" w:rsidRDefault="002E0F03" w:rsidP="002014A0">
      <w:pPr>
        <w:spacing w:after="0" w:line="240" w:lineRule="auto"/>
        <w:jc w:val="both"/>
        <w:rPr>
          <w:rFonts w:ascii="Times New Roman" w:eastAsia="Arial Unicode MS" w:hAnsi="Times New Roman" w:cs="Times New Roman"/>
          <w:sz w:val="28"/>
          <w:szCs w:val="28"/>
        </w:rPr>
      </w:pPr>
      <w:r w:rsidRPr="00FF09B7">
        <w:rPr>
          <w:rFonts w:ascii="Times New Roman" w:eastAsia="Arial Unicode MS" w:hAnsi="Times New Roman" w:cs="Times New Roman"/>
          <w:sz w:val="28"/>
          <w:szCs w:val="28"/>
        </w:rPr>
        <w:t xml:space="preserve">     </w:t>
      </w:r>
      <w:r w:rsidR="00AC406B" w:rsidRPr="00FF09B7">
        <w:rPr>
          <w:rFonts w:ascii="Times New Roman" w:eastAsia="Arial Unicode MS" w:hAnsi="Times New Roman" w:cs="Times New Roman"/>
          <w:sz w:val="28"/>
          <w:szCs w:val="28"/>
        </w:rPr>
        <w:t xml:space="preserve">В соответствии с планом работы районной организации Профсоюза  периодически  проводится  мониторинг  информационных  ресурсов  первичных  профсоюзных  организаций. Сформирована база данных.   На сайте каждой школы, детского сада создана страничка первичной профсоюзной  организации,  на  сайте  Отдела  образования  </w:t>
      </w:r>
      <w:hyperlink r:id="rId12" w:history="1">
        <w:r w:rsidRPr="00FF09B7">
          <w:rPr>
            <w:rStyle w:val="a3"/>
            <w:rFonts w:ascii="Times New Roman" w:hAnsi="Times New Roman" w:cs="Times New Roman"/>
            <w:sz w:val="28"/>
            <w:szCs w:val="28"/>
          </w:rPr>
          <w:t>https://dubroo61.ucoz.ru/index/profsojuz/0-9</w:t>
        </w:r>
      </w:hyperlink>
      <w:r w:rsidRPr="00FF09B7">
        <w:rPr>
          <w:rFonts w:ascii="Times New Roman" w:hAnsi="Times New Roman" w:cs="Times New Roman"/>
          <w:sz w:val="28"/>
          <w:szCs w:val="28"/>
        </w:rPr>
        <w:t xml:space="preserve"> </w:t>
      </w:r>
      <w:r w:rsidR="00AC406B" w:rsidRPr="00FF09B7">
        <w:rPr>
          <w:rFonts w:ascii="Times New Roman" w:eastAsia="Arial Unicode MS" w:hAnsi="Times New Roman" w:cs="Times New Roman"/>
          <w:sz w:val="28"/>
          <w:szCs w:val="28"/>
        </w:rPr>
        <w:t xml:space="preserve">  имеется  страничка  «Профсоюз»  районной  организации  Профсоюза.  Оперативному  обмену  информацией  с  первичными  организациями  способствует  электронная  почта.  Во  всех  первичных  профсоюзных  организациях  налажен  электронный  документооборот  с  районной  организацией  Профсоюза,  созда</w:t>
      </w:r>
      <w:r w:rsidRPr="00FF09B7">
        <w:rPr>
          <w:rFonts w:ascii="Times New Roman" w:eastAsia="Arial Unicode MS" w:hAnsi="Times New Roman" w:cs="Times New Roman"/>
          <w:sz w:val="28"/>
          <w:szCs w:val="28"/>
        </w:rPr>
        <w:t>на  группа  «Профсоюз</w:t>
      </w:r>
      <w:r w:rsidR="00AC406B" w:rsidRPr="00FF09B7">
        <w:rPr>
          <w:rFonts w:ascii="Times New Roman" w:eastAsia="Arial Unicode MS" w:hAnsi="Times New Roman" w:cs="Times New Roman"/>
          <w:sz w:val="28"/>
          <w:szCs w:val="28"/>
        </w:rPr>
        <w:t xml:space="preserve">»  в  </w:t>
      </w:r>
      <w:proofErr w:type="spellStart"/>
      <w:r w:rsidR="00AC406B" w:rsidRPr="00FF09B7">
        <w:rPr>
          <w:rFonts w:ascii="Times New Roman" w:eastAsia="Arial Unicode MS" w:hAnsi="Times New Roman" w:cs="Times New Roman"/>
          <w:sz w:val="28"/>
          <w:szCs w:val="28"/>
        </w:rPr>
        <w:t>WhatsApp</w:t>
      </w:r>
      <w:proofErr w:type="spellEnd"/>
      <w:r w:rsidR="00AC406B" w:rsidRPr="00FF09B7">
        <w:rPr>
          <w:rFonts w:ascii="Times New Roman" w:eastAsia="Arial Unicode MS" w:hAnsi="Times New Roman" w:cs="Times New Roman"/>
          <w:sz w:val="28"/>
          <w:szCs w:val="28"/>
        </w:rPr>
        <w:t>.  Однако  следует  активизировать  работу  по  наполнению  сайтов  актуальной  информацией  о  деятельности  профсоюзной  организации.  С  этой  целью  районной  организацией  периодически про</w:t>
      </w:r>
      <w:r w:rsidR="002014A0" w:rsidRPr="00FF09B7">
        <w:rPr>
          <w:rFonts w:ascii="Times New Roman" w:eastAsia="Arial Unicode MS" w:hAnsi="Times New Roman" w:cs="Times New Roman"/>
          <w:sz w:val="28"/>
          <w:szCs w:val="28"/>
        </w:rPr>
        <w:t>водится мониторинг сайтов ППО</w:t>
      </w:r>
      <w:r w:rsidR="00AC406B" w:rsidRPr="00FF09B7">
        <w:rPr>
          <w:rFonts w:ascii="Times New Roman" w:eastAsia="Arial Unicode MS" w:hAnsi="Times New Roman" w:cs="Times New Roman"/>
          <w:sz w:val="28"/>
          <w:szCs w:val="28"/>
        </w:rPr>
        <w:t>.     В  целях  реализации  Проекта  «</w:t>
      </w:r>
      <w:proofErr w:type="spellStart"/>
      <w:r w:rsidR="00AC406B" w:rsidRPr="00FF09B7">
        <w:rPr>
          <w:rFonts w:ascii="Times New Roman" w:eastAsia="Arial Unicode MS" w:hAnsi="Times New Roman" w:cs="Times New Roman"/>
          <w:sz w:val="28"/>
          <w:szCs w:val="28"/>
        </w:rPr>
        <w:t>Цифровизация</w:t>
      </w:r>
      <w:proofErr w:type="spellEnd"/>
      <w:r w:rsidR="00AC406B" w:rsidRPr="00FF09B7">
        <w:rPr>
          <w:rFonts w:ascii="Times New Roman" w:eastAsia="Arial Unicode MS" w:hAnsi="Times New Roman" w:cs="Times New Roman"/>
          <w:sz w:val="28"/>
          <w:szCs w:val="28"/>
        </w:rPr>
        <w:t xml:space="preserve">  Общероссийского  Профсоюза  образования»  проводится  корректировка  сведений  в  Едином  реестре  Общероссийского  Профсоюза образования.  В  2023  году  продолжена  работа  в  АИС  («Автоматизированная  информационная  система «Единый реестр Общероссийского Профсоюза образования»). Зарегистрированы  все первичные профсоюзные  организации.  Проводится  корректировка  данных  </w:t>
      </w:r>
      <w:r w:rsidR="00AC406B" w:rsidRPr="00FF09B7">
        <w:rPr>
          <w:rFonts w:ascii="Times New Roman" w:eastAsia="Arial Unicode MS" w:hAnsi="Times New Roman" w:cs="Times New Roman"/>
          <w:sz w:val="28"/>
          <w:szCs w:val="28"/>
        </w:rPr>
        <w:lastRenderedPageBreak/>
        <w:t>(</w:t>
      </w:r>
      <w:proofErr w:type="gramStart"/>
      <w:r w:rsidR="00AC406B" w:rsidRPr="00FF09B7">
        <w:rPr>
          <w:rFonts w:ascii="Times New Roman" w:eastAsia="Arial Unicode MS" w:hAnsi="Times New Roman" w:cs="Times New Roman"/>
          <w:sz w:val="28"/>
          <w:szCs w:val="28"/>
        </w:rPr>
        <w:t>выбывшие</w:t>
      </w:r>
      <w:proofErr w:type="gramEnd"/>
      <w:r w:rsidR="00AC406B" w:rsidRPr="00FF09B7">
        <w:rPr>
          <w:rFonts w:ascii="Times New Roman" w:eastAsia="Arial Unicode MS" w:hAnsi="Times New Roman" w:cs="Times New Roman"/>
          <w:sz w:val="28"/>
          <w:szCs w:val="28"/>
        </w:rPr>
        <w:t xml:space="preserve">,  вновь  принятые  и  т.д.).  100%  членов  профсоюза  получили  право  пользоваться  ЭПБ.  Внесены   также  все  дополнительные  сведения  по  организациям  для  автоматического  составления  всех  статистических  отчетов.  В  2023  году  статистические  отчеты  5-СП,  2-СП,  КДК  сформированы в автоматическом режиме в АИС.   </w:t>
      </w:r>
    </w:p>
    <w:p w:rsidR="00AE2895" w:rsidRPr="00FF09B7" w:rsidRDefault="009865C3" w:rsidP="00F826E2">
      <w:pPr>
        <w:spacing w:after="0" w:line="240" w:lineRule="auto"/>
        <w:jc w:val="both"/>
        <w:rPr>
          <w:rFonts w:ascii="Times New Roman" w:hAnsi="Times New Roman" w:cs="Times New Roman"/>
          <w:sz w:val="28"/>
          <w:szCs w:val="28"/>
          <w:shd w:val="clear" w:color="auto" w:fill="FFFFFF"/>
        </w:rPr>
      </w:pPr>
      <w:r w:rsidRPr="00FF09B7">
        <w:rPr>
          <w:rFonts w:ascii="Times New Roman" w:hAnsi="Times New Roman" w:cs="Times New Roman"/>
          <w:sz w:val="28"/>
          <w:szCs w:val="28"/>
        </w:rPr>
        <w:t xml:space="preserve">     </w:t>
      </w:r>
      <w:r w:rsidR="00AE2895" w:rsidRPr="00FF09B7">
        <w:rPr>
          <w:rFonts w:ascii="Times New Roman" w:hAnsi="Times New Roman" w:cs="Times New Roman"/>
          <w:sz w:val="28"/>
          <w:szCs w:val="28"/>
          <w:shd w:val="clear" w:color="auto" w:fill="FFFFFF"/>
        </w:rPr>
        <w:t>Для информированности членов Профсоюза, в образовательных учреждениях имеются: профсоюзные уголки, «Уголки по охране труда», электронный вариант газеты «Мой Профсоюз», которая находится в доступе каждого члена Профсоюза, информационные бюллетени вышестоящих профсоюзных органов, а также районной организации, сайт профсоюзной организации, группа в «</w:t>
      </w:r>
      <w:proofErr w:type="spellStart"/>
      <w:r w:rsidR="00AE2895" w:rsidRPr="00FF09B7">
        <w:rPr>
          <w:rFonts w:ascii="Times New Roman" w:hAnsi="Times New Roman" w:cs="Times New Roman"/>
          <w:sz w:val="28"/>
          <w:szCs w:val="28"/>
          <w:shd w:val="clear" w:color="auto" w:fill="FFFFFF"/>
        </w:rPr>
        <w:t>WhatsApp</w:t>
      </w:r>
      <w:proofErr w:type="spellEnd"/>
      <w:r w:rsidR="00AE2895" w:rsidRPr="00FF09B7">
        <w:rPr>
          <w:rFonts w:ascii="Times New Roman" w:hAnsi="Times New Roman" w:cs="Times New Roman"/>
          <w:sz w:val="28"/>
          <w:szCs w:val="28"/>
          <w:shd w:val="clear" w:color="auto" w:fill="FFFFFF"/>
        </w:rPr>
        <w:t xml:space="preserve">», </w:t>
      </w:r>
      <w:r w:rsidR="00AE2895" w:rsidRPr="00FF09B7">
        <w:rPr>
          <w:rFonts w:ascii="Times New Roman" w:hAnsi="Times New Roman" w:cs="Times New Roman"/>
          <w:sz w:val="28"/>
          <w:szCs w:val="28"/>
        </w:rPr>
        <w:t>«</w:t>
      </w:r>
      <w:proofErr w:type="spellStart"/>
      <w:r w:rsidR="00AE2895" w:rsidRPr="00FF09B7">
        <w:rPr>
          <w:rFonts w:ascii="Times New Roman" w:hAnsi="Times New Roman" w:cs="Times New Roman"/>
          <w:sz w:val="28"/>
          <w:szCs w:val="28"/>
        </w:rPr>
        <w:t>ВКонтакте</w:t>
      </w:r>
      <w:proofErr w:type="spellEnd"/>
      <w:r w:rsidR="00AE2895" w:rsidRPr="00FF09B7">
        <w:rPr>
          <w:rFonts w:ascii="Times New Roman" w:hAnsi="Times New Roman" w:cs="Times New Roman"/>
          <w:sz w:val="28"/>
          <w:szCs w:val="28"/>
        </w:rPr>
        <w:t>», «</w:t>
      </w:r>
      <w:proofErr w:type="spellStart"/>
      <w:r w:rsidR="00AE2895" w:rsidRPr="00FF09B7">
        <w:rPr>
          <w:rFonts w:ascii="Times New Roman" w:hAnsi="Times New Roman" w:cs="Times New Roman"/>
          <w:sz w:val="28"/>
          <w:szCs w:val="28"/>
        </w:rPr>
        <w:t>Телеграм</w:t>
      </w:r>
      <w:proofErr w:type="spellEnd"/>
      <w:r w:rsidR="00AE2895" w:rsidRPr="00FF09B7">
        <w:rPr>
          <w:rFonts w:ascii="Times New Roman" w:hAnsi="Times New Roman" w:cs="Times New Roman"/>
          <w:sz w:val="28"/>
          <w:szCs w:val="28"/>
        </w:rPr>
        <w:t>», «</w:t>
      </w:r>
      <w:proofErr w:type="spellStart"/>
      <w:r w:rsidR="00AE2895" w:rsidRPr="00FF09B7">
        <w:rPr>
          <w:rFonts w:ascii="Times New Roman" w:hAnsi="Times New Roman" w:cs="Times New Roman"/>
          <w:sz w:val="28"/>
          <w:szCs w:val="28"/>
        </w:rPr>
        <w:t>Instagram</w:t>
      </w:r>
      <w:proofErr w:type="spellEnd"/>
      <w:r w:rsidR="00AE2895" w:rsidRPr="00FF09B7">
        <w:rPr>
          <w:rFonts w:ascii="Times New Roman" w:hAnsi="Times New Roman" w:cs="Times New Roman"/>
          <w:sz w:val="28"/>
          <w:szCs w:val="28"/>
        </w:rPr>
        <w:t>». На сегодняшний день – это самый быстрый информационный способ популяризации профсоюзных дел, идей, создания положительного имиджа Профсоюза, усиления мотивации профсоюзного членства.</w:t>
      </w:r>
      <w:bookmarkStart w:id="0" w:name="_Hlk120021083"/>
      <w:r w:rsidR="00AE2895" w:rsidRPr="00FF09B7">
        <w:rPr>
          <w:rFonts w:ascii="Times New Roman" w:hAnsi="Times New Roman" w:cs="Times New Roman"/>
          <w:sz w:val="28"/>
          <w:szCs w:val="28"/>
          <w:shd w:val="clear" w:color="auto" w:fill="FFFFFF"/>
        </w:rPr>
        <w:t xml:space="preserve"> </w:t>
      </w:r>
      <w:bookmarkEnd w:id="0"/>
    </w:p>
    <w:p w:rsidR="00F826E2" w:rsidRPr="00FF09B7" w:rsidRDefault="00175CD2" w:rsidP="00175CD2">
      <w:pPr>
        <w:pStyle w:val="normal"/>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     </w:t>
      </w:r>
      <w:r w:rsidR="00F826E2" w:rsidRPr="00FF09B7">
        <w:rPr>
          <w:rFonts w:ascii="Times New Roman" w:hAnsi="Times New Roman" w:cs="Times New Roman"/>
          <w:color w:val="000000"/>
          <w:sz w:val="28"/>
          <w:szCs w:val="28"/>
        </w:rPr>
        <w:t xml:space="preserve">В рамках проведения Года педагога и наставника, </w:t>
      </w:r>
      <w:proofErr w:type="spellStart"/>
      <w:r w:rsidR="00F826E2" w:rsidRPr="00FF09B7">
        <w:rPr>
          <w:rFonts w:ascii="Times New Roman" w:hAnsi="Times New Roman" w:cs="Times New Roman"/>
          <w:color w:val="000000"/>
          <w:sz w:val="28"/>
          <w:szCs w:val="28"/>
        </w:rPr>
        <w:t>Дубовская</w:t>
      </w:r>
      <w:proofErr w:type="spellEnd"/>
      <w:r w:rsidR="00F826E2" w:rsidRPr="00FF09B7">
        <w:rPr>
          <w:rFonts w:ascii="Times New Roman" w:hAnsi="Times New Roman" w:cs="Times New Roman"/>
          <w:color w:val="000000"/>
          <w:sz w:val="28"/>
          <w:szCs w:val="28"/>
        </w:rPr>
        <w:t xml:space="preserve"> организация Профсоюза  совместно с районной газетой «Светоч» запустили серию публикаций, посвященных трудовой деятельности педагогов</w:t>
      </w:r>
      <w:r w:rsidR="00F826E2" w:rsidRPr="00FF09B7">
        <w:rPr>
          <w:rFonts w:ascii="Times New Roman" w:eastAsia="Times New Roman" w:hAnsi="Times New Roman" w:cs="Times New Roman"/>
          <w:color w:val="000000"/>
          <w:sz w:val="28"/>
          <w:szCs w:val="28"/>
        </w:rPr>
        <w:t xml:space="preserve">. В течение года были опубликованы 17 статей </w:t>
      </w:r>
      <w:r w:rsidR="00676F14">
        <w:rPr>
          <w:rFonts w:ascii="Times New Roman" w:hAnsi="Times New Roman" w:cs="Times New Roman"/>
          <w:sz w:val="28"/>
          <w:szCs w:val="28"/>
        </w:rPr>
        <w:t>о  своих  педагогах</w:t>
      </w:r>
      <w:r w:rsidR="00676F14" w:rsidRPr="00676F14">
        <w:rPr>
          <w:rFonts w:ascii="Times New Roman" w:hAnsi="Times New Roman" w:cs="Times New Roman"/>
          <w:sz w:val="28"/>
          <w:szCs w:val="28"/>
        </w:rPr>
        <w:t xml:space="preserve">,  об  их  роли  в  выборе  профессионального  пути,  становлении  в  профессии,  достижении  успехов  в  учительском  деле,  в  определении  перспектив  саморазвития. </w:t>
      </w:r>
      <w:r w:rsidR="00F826E2" w:rsidRPr="00FF09B7">
        <w:rPr>
          <w:rFonts w:ascii="Times New Roman" w:hAnsi="Times New Roman" w:cs="Times New Roman"/>
          <w:sz w:val="28"/>
          <w:szCs w:val="28"/>
        </w:rPr>
        <w:t>В   газете  «</w:t>
      </w:r>
      <w:proofErr w:type="gramStart"/>
      <w:r w:rsidR="00F826E2" w:rsidRPr="00FF09B7">
        <w:rPr>
          <w:rFonts w:ascii="Times New Roman" w:hAnsi="Times New Roman" w:cs="Times New Roman"/>
          <w:sz w:val="28"/>
          <w:szCs w:val="28"/>
        </w:rPr>
        <w:t>Комсомольская</w:t>
      </w:r>
      <w:proofErr w:type="gramEnd"/>
      <w:r w:rsidR="00F826E2" w:rsidRPr="00FF09B7">
        <w:rPr>
          <w:rFonts w:ascii="Times New Roman" w:hAnsi="Times New Roman" w:cs="Times New Roman"/>
          <w:sz w:val="28"/>
          <w:szCs w:val="28"/>
        </w:rPr>
        <w:t xml:space="preserve">  пра</w:t>
      </w:r>
      <w:r>
        <w:rPr>
          <w:rFonts w:ascii="Times New Roman" w:hAnsi="Times New Roman" w:cs="Times New Roman"/>
          <w:sz w:val="28"/>
          <w:szCs w:val="28"/>
        </w:rPr>
        <w:t>вда  –  Ростов-на-Дону», от 13.09.2023 г.</w:t>
      </w:r>
      <w:r w:rsidR="00F826E2" w:rsidRPr="00FF09B7">
        <w:rPr>
          <w:rFonts w:ascii="Times New Roman" w:hAnsi="Times New Roman" w:cs="Times New Roman"/>
          <w:sz w:val="28"/>
          <w:szCs w:val="28"/>
        </w:rPr>
        <w:t xml:space="preserve">  размещена  стат</w:t>
      </w:r>
      <w:r w:rsidR="00A55300" w:rsidRPr="00FF09B7">
        <w:rPr>
          <w:rFonts w:ascii="Times New Roman" w:hAnsi="Times New Roman" w:cs="Times New Roman"/>
          <w:sz w:val="28"/>
          <w:szCs w:val="28"/>
        </w:rPr>
        <w:t>ья  «Ученики благодарят спустя годы</w:t>
      </w:r>
      <w:r w:rsidR="00F826E2" w:rsidRPr="00FF09B7">
        <w:rPr>
          <w:rFonts w:ascii="Times New Roman" w:hAnsi="Times New Roman" w:cs="Times New Roman"/>
          <w:sz w:val="28"/>
          <w:szCs w:val="28"/>
        </w:rPr>
        <w:t xml:space="preserve">» </w:t>
      </w:r>
      <w:r w:rsidR="00C903F7" w:rsidRPr="00FF09B7">
        <w:rPr>
          <w:rFonts w:ascii="Times New Roman" w:hAnsi="Times New Roman" w:cs="Times New Roman"/>
          <w:sz w:val="28"/>
          <w:szCs w:val="28"/>
        </w:rPr>
        <w:t xml:space="preserve">о </w:t>
      </w:r>
      <w:proofErr w:type="spellStart"/>
      <w:r w:rsidR="00C903F7" w:rsidRPr="00FF09B7">
        <w:rPr>
          <w:rFonts w:ascii="Times New Roman" w:hAnsi="Times New Roman" w:cs="Times New Roman"/>
          <w:sz w:val="28"/>
          <w:szCs w:val="28"/>
        </w:rPr>
        <w:t>Репкине</w:t>
      </w:r>
      <w:proofErr w:type="spellEnd"/>
      <w:r w:rsidR="00C903F7" w:rsidRPr="00FF09B7">
        <w:rPr>
          <w:rFonts w:ascii="Times New Roman" w:hAnsi="Times New Roman" w:cs="Times New Roman"/>
          <w:sz w:val="28"/>
          <w:szCs w:val="28"/>
        </w:rPr>
        <w:t xml:space="preserve"> Васили</w:t>
      </w:r>
      <w:r w:rsidR="00A55300" w:rsidRPr="00FF09B7">
        <w:rPr>
          <w:rFonts w:ascii="Times New Roman" w:hAnsi="Times New Roman" w:cs="Times New Roman"/>
          <w:sz w:val="28"/>
          <w:szCs w:val="28"/>
        </w:rPr>
        <w:t xml:space="preserve">и </w:t>
      </w:r>
      <w:r w:rsidR="00C903F7" w:rsidRPr="00FF09B7">
        <w:rPr>
          <w:rFonts w:ascii="Times New Roman" w:hAnsi="Times New Roman" w:cs="Times New Roman"/>
          <w:sz w:val="28"/>
          <w:szCs w:val="28"/>
        </w:rPr>
        <w:t xml:space="preserve">Сергеевиче, директоре МБОУ </w:t>
      </w:r>
      <w:proofErr w:type="spellStart"/>
      <w:r w:rsidR="00C903F7" w:rsidRPr="00FF09B7">
        <w:rPr>
          <w:rFonts w:ascii="Times New Roman" w:hAnsi="Times New Roman" w:cs="Times New Roman"/>
          <w:sz w:val="28"/>
          <w:szCs w:val="28"/>
        </w:rPr>
        <w:t>Дубовской</w:t>
      </w:r>
      <w:proofErr w:type="spellEnd"/>
      <w:r w:rsidR="00C903F7" w:rsidRPr="00FF09B7">
        <w:rPr>
          <w:rFonts w:ascii="Times New Roman" w:hAnsi="Times New Roman" w:cs="Times New Roman"/>
          <w:sz w:val="28"/>
          <w:szCs w:val="28"/>
        </w:rPr>
        <w:t xml:space="preserve"> СШ №1 имени М.Ф.Потапова.</w:t>
      </w:r>
    </w:p>
    <w:p w:rsidR="00CB21F6" w:rsidRPr="00FF09B7" w:rsidRDefault="00B118C2" w:rsidP="00CB21F6">
      <w:pPr>
        <w:pStyle w:val="3"/>
        <w:shd w:val="clear" w:color="auto" w:fill="auto"/>
        <w:spacing w:after="0" w:line="322" w:lineRule="exact"/>
        <w:ind w:left="20" w:right="-1" w:firstLine="700"/>
        <w:jc w:val="both"/>
        <w:rPr>
          <w:sz w:val="28"/>
          <w:szCs w:val="28"/>
        </w:rPr>
      </w:pPr>
      <w:r w:rsidRPr="00FF09B7">
        <w:rPr>
          <w:sz w:val="28"/>
          <w:szCs w:val="28"/>
        </w:rPr>
        <w:t xml:space="preserve">В  Год  педагога  и  наставника  Общероссийским  Профсоюзом  образования  была  объявлена  Всероссийская  акция  «Читаем  Ушинского».  </w:t>
      </w:r>
      <w:r w:rsidR="00CB21F6" w:rsidRPr="00FF09B7">
        <w:rPr>
          <w:sz w:val="28"/>
          <w:szCs w:val="28"/>
        </w:rPr>
        <w:t>Большинство первичных организаций</w:t>
      </w:r>
      <w:r w:rsidR="0025202E" w:rsidRPr="00FF09B7">
        <w:rPr>
          <w:sz w:val="28"/>
          <w:szCs w:val="28"/>
        </w:rPr>
        <w:t xml:space="preserve"> </w:t>
      </w:r>
      <w:r w:rsidR="000C0699" w:rsidRPr="00FF09B7">
        <w:rPr>
          <w:sz w:val="28"/>
          <w:szCs w:val="28"/>
        </w:rPr>
        <w:t xml:space="preserve">  приняли активное  </w:t>
      </w:r>
      <w:r w:rsidRPr="00FF09B7">
        <w:rPr>
          <w:sz w:val="28"/>
          <w:szCs w:val="28"/>
        </w:rPr>
        <w:t xml:space="preserve">  участие </w:t>
      </w:r>
      <w:r w:rsidR="000C0699" w:rsidRPr="00FF09B7">
        <w:rPr>
          <w:sz w:val="28"/>
          <w:szCs w:val="28"/>
        </w:rPr>
        <w:t xml:space="preserve">в акции </w:t>
      </w:r>
      <w:r w:rsidRPr="00FF09B7">
        <w:rPr>
          <w:sz w:val="28"/>
          <w:szCs w:val="28"/>
        </w:rPr>
        <w:t xml:space="preserve"> и  </w:t>
      </w:r>
      <w:r w:rsidR="00CB21F6" w:rsidRPr="00FF09B7">
        <w:rPr>
          <w:sz w:val="28"/>
          <w:szCs w:val="28"/>
        </w:rPr>
        <w:t xml:space="preserve">представили фото и  </w:t>
      </w:r>
      <w:r w:rsidRPr="00FF09B7">
        <w:rPr>
          <w:sz w:val="28"/>
          <w:szCs w:val="28"/>
        </w:rPr>
        <w:t>видеоролик</w:t>
      </w:r>
      <w:r w:rsidR="00CB21F6" w:rsidRPr="00FF09B7">
        <w:rPr>
          <w:sz w:val="28"/>
          <w:szCs w:val="28"/>
        </w:rPr>
        <w:t xml:space="preserve">и. </w:t>
      </w:r>
    </w:p>
    <w:p w:rsidR="00243531" w:rsidRPr="00FF09B7" w:rsidRDefault="00243531" w:rsidP="00CB21F6">
      <w:pPr>
        <w:pStyle w:val="3"/>
        <w:shd w:val="clear" w:color="auto" w:fill="auto"/>
        <w:spacing w:after="0" w:line="240" w:lineRule="auto"/>
        <w:ind w:left="20" w:right="-1" w:firstLine="700"/>
        <w:jc w:val="both"/>
        <w:rPr>
          <w:sz w:val="28"/>
          <w:szCs w:val="28"/>
        </w:rPr>
      </w:pPr>
      <w:r w:rsidRPr="00FF09B7">
        <w:rPr>
          <w:sz w:val="28"/>
          <w:szCs w:val="28"/>
        </w:rPr>
        <w:t>Еще одно значимое направление работы в отчетном периоде - работа по информированию членов профсоюза и работников, не состоящих в Профсоюзе, о работе Профсоюза с целью мотивации осознанного профсоюзного членства.</w:t>
      </w:r>
    </w:p>
    <w:p w:rsidR="00F363D5" w:rsidRPr="00FF09B7" w:rsidRDefault="00F363D5" w:rsidP="008A436D">
      <w:pPr>
        <w:spacing w:after="0" w:line="240" w:lineRule="auto"/>
        <w:jc w:val="center"/>
        <w:rPr>
          <w:rFonts w:ascii="Times New Roman" w:hAnsi="Times New Roman" w:cs="Times New Roman"/>
          <w:b/>
          <w:sz w:val="28"/>
          <w:szCs w:val="28"/>
        </w:rPr>
      </w:pPr>
    </w:p>
    <w:p w:rsidR="0070703B" w:rsidRPr="00FF09B7" w:rsidRDefault="0070703B" w:rsidP="008A436D">
      <w:pPr>
        <w:spacing w:after="0" w:line="240" w:lineRule="auto"/>
        <w:jc w:val="center"/>
        <w:rPr>
          <w:rFonts w:ascii="Times New Roman" w:hAnsi="Times New Roman" w:cs="Times New Roman"/>
          <w:b/>
          <w:sz w:val="28"/>
          <w:szCs w:val="28"/>
        </w:rPr>
      </w:pPr>
      <w:r w:rsidRPr="00FF09B7">
        <w:rPr>
          <w:rFonts w:ascii="Times New Roman" w:hAnsi="Times New Roman" w:cs="Times New Roman"/>
          <w:b/>
          <w:sz w:val="28"/>
          <w:szCs w:val="28"/>
          <w:lang w:val="en-US"/>
        </w:rPr>
        <w:t>VII</w:t>
      </w:r>
      <w:r w:rsidRPr="00FF09B7">
        <w:rPr>
          <w:rFonts w:ascii="Times New Roman" w:hAnsi="Times New Roman" w:cs="Times New Roman"/>
          <w:b/>
          <w:sz w:val="28"/>
          <w:szCs w:val="28"/>
        </w:rPr>
        <w:t>. ФИНАНСОВОЕ ОБЕСПЕЧЕНИЕ ДЕЯТЕЛЬНОСТИ ПРОФСОЮЗА.</w:t>
      </w:r>
    </w:p>
    <w:p w:rsidR="009865C3" w:rsidRPr="00FF09B7" w:rsidRDefault="009865C3" w:rsidP="0093507B">
      <w:pPr>
        <w:spacing w:after="0" w:line="240" w:lineRule="auto"/>
        <w:jc w:val="both"/>
        <w:textAlignment w:val="baseline"/>
        <w:rPr>
          <w:rFonts w:ascii="Times New Roman" w:hAnsi="Times New Roman" w:cs="Times New Roman"/>
          <w:sz w:val="28"/>
          <w:szCs w:val="28"/>
        </w:rPr>
      </w:pPr>
    </w:p>
    <w:p w:rsidR="0093507B" w:rsidRPr="00FF09B7" w:rsidRDefault="009865C3" w:rsidP="0093507B">
      <w:pPr>
        <w:spacing w:after="0" w:line="240" w:lineRule="auto"/>
        <w:jc w:val="both"/>
        <w:textAlignment w:val="baseline"/>
        <w:rPr>
          <w:rFonts w:ascii="Times New Roman" w:eastAsia="Times New Roman" w:hAnsi="Times New Roman" w:cs="Times New Roman"/>
          <w:sz w:val="28"/>
          <w:szCs w:val="28"/>
          <w:lang w:eastAsia="ru-RU"/>
        </w:rPr>
      </w:pPr>
      <w:r w:rsidRPr="00FF09B7">
        <w:rPr>
          <w:rFonts w:ascii="Times New Roman" w:hAnsi="Times New Roman" w:cs="Times New Roman"/>
          <w:sz w:val="28"/>
          <w:szCs w:val="28"/>
        </w:rPr>
        <w:t xml:space="preserve">     </w:t>
      </w:r>
      <w:r w:rsidR="0087610A" w:rsidRPr="00FF09B7">
        <w:rPr>
          <w:rFonts w:ascii="Times New Roman" w:hAnsi="Times New Roman" w:cs="Times New Roman"/>
          <w:sz w:val="28"/>
          <w:szCs w:val="28"/>
        </w:rPr>
        <w:t xml:space="preserve"> </w:t>
      </w:r>
      <w:r w:rsidR="0093507B" w:rsidRPr="00FF09B7">
        <w:rPr>
          <w:rFonts w:ascii="Times New Roman" w:hAnsi="Times New Roman" w:cs="Times New Roman"/>
          <w:sz w:val="28"/>
          <w:szCs w:val="28"/>
        </w:rPr>
        <w:t>Ключевой целью финансовой политики  рай</w:t>
      </w:r>
      <w:r w:rsidRPr="00FF09B7">
        <w:rPr>
          <w:rFonts w:ascii="Times New Roman" w:hAnsi="Times New Roman" w:cs="Times New Roman"/>
          <w:sz w:val="28"/>
          <w:szCs w:val="28"/>
        </w:rPr>
        <w:t>онного  Совета  Профсоюза в 2023</w:t>
      </w:r>
      <w:r w:rsidR="0093507B" w:rsidRPr="00FF09B7">
        <w:rPr>
          <w:rFonts w:ascii="Times New Roman" w:hAnsi="Times New Roman" w:cs="Times New Roman"/>
          <w:sz w:val="28"/>
          <w:szCs w:val="28"/>
        </w:rPr>
        <w:t xml:space="preserve"> году являлось повышение эффективности использования средств на обеспечение деятельности Профсоюза по удовлетворению социально-экономических и профессиональных интересов членов Профсоюза, предоставление им различных социальных услуг и расширение форм поддержки.</w:t>
      </w:r>
      <w:r w:rsidR="0093507B" w:rsidRPr="00FF09B7">
        <w:rPr>
          <w:rFonts w:ascii="Times New Roman" w:eastAsia="Times New Roman" w:hAnsi="Times New Roman" w:cs="Times New Roman"/>
          <w:sz w:val="28"/>
          <w:szCs w:val="28"/>
          <w:lang w:eastAsia="ru-RU"/>
        </w:rPr>
        <w:t xml:space="preserve"> За истекший период продолжалась работа по созданию прочной финансовой базы, что позволило решать некоторые проблемы дальнейшего обеспечения защиты трудовых и социально-экономических прав работников </w:t>
      </w:r>
      <w:r w:rsidR="0093507B" w:rsidRPr="00FF09B7">
        <w:rPr>
          <w:rFonts w:ascii="Times New Roman" w:eastAsia="Times New Roman" w:hAnsi="Times New Roman" w:cs="Times New Roman"/>
          <w:sz w:val="28"/>
          <w:szCs w:val="28"/>
          <w:lang w:eastAsia="ru-RU"/>
        </w:rPr>
        <w:lastRenderedPageBreak/>
        <w:t>отрасли, обеспечения технической оснащенности профсоюзных организаций всех уровней, их информационной базы.</w:t>
      </w:r>
    </w:p>
    <w:p w:rsidR="0093507B" w:rsidRPr="00FF09B7" w:rsidRDefault="0093507B" w:rsidP="00CB21F6">
      <w:pPr>
        <w:spacing w:after="0" w:line="240" w:lineRule="auto"/>
        <w:jc w:val="both"/>
        <w:rPr>
          <w:rFonts w:ascii="Times New Roman" w:hAnsi="Times New Roman" w:cs="Times New Roman"/>
          <w:sz w:val="28"/>
          <w:szCs w:val="28"/>
        </w:rPr>
      </w:pPr>
      <w:r w:rsidRPr="00FF09B7">
        <w:rPr>
          <w:rFonts w:ascii="Times New Roman" w:hAnsi="Times New Roman" w:cs="Times New Roman"/>
          <w:sz w:val="28"/>
          <w:szCs w:val="28"/>
        </w:rPr>
        <w:t xml:space="preserve">     На протяжении отчётного периода осуществлялся контроль полноты сбора членских профсоюзных взносов, порядка их перечисления на банковский счёт Обкома Профсоюза. Уделялось внимание информированию и разъяснению рационального подхода к расходованию профсоюзных средств.  Расходование финансовых средств осуществлялось на цели, связанные с уставной деятельностью Профсоюза и в соответствии со сметой.</w:t>
      </w:r>
      <w:r w:rsidR="009865C3" w:rsidRPr="00FF09B7">
        <w:rPr>
          <w:rFonts w:ascii="Times New Roman" w:hAnsi="Times New Roman" w:cs="Times New Roman"/>
          <w:sz w:val="28"/>
          <w:szCs w:val="28"/>
        </w:rPr>
        <w:t xml:space="preserve"> За отчетный период  деньги расходовались на: культурно-массовую работу, спортивно-оздоровительную работу,  оздоровление членов профсоюза, информационную работу, обучение профактива, материальную помощь, премирование. Не остаются без внимания и члены профсоюза, попавшие в сложные жизненные ситуации (операции, пожары, несчастные случаи). По ходатайству первичных профсоюзных организаций члены профсоюза  получают материальную поддержку от профсоюзной организации района.</w:t>
      </w:r>
    </w:p>
    <w:p w:rsidR="00213B30" w:rsidRPr="00FF09B7" w:rsidRDefault="00CB21F6" w:rsidP="008A436D">
      <w:pPr>
        <w:spacing w:after="0" w:line="240" w:lineRule="auto"/>
        <w:jc w:val="both"/>
        <w:textAlignment w:val="baseline"/>
        <w:rPr>
          <w:rFonts w:ascii="Times New Roman" w:hAnsi="Times New Roman" w:cs="Times New Roman"/>
        </w:rPr>
      </w:pPr>
      <w:r w:rsidRPr="00FF09B7">
        <w:rPr>
          <w:rFonts w:ascii="Times New Roman" w:hAnsi="Times New Roman" w:cs="Times New Roman"/>
          <w:sz w:val="28"/>
          <w:szCs w:val="28"/>
        </w:rPr>
        <w:t xml:space="preserve">     </w:t>
      </w:r>
      <w:proofErr w:type="gramStart"/>
      <w:r w:rsidR="0093507B" w:rsidRPr="00FF09B7">
        <w:rPr>
          <w:rFonts w:ascii="Times New Roman" w:hAnsi="Times New Roman" w:cs="Times New Roman"/>
          <w:sz w:val="28"/>
          <w:szCs w:val="28"/>
        </w:rPr>
        <w:t xml:space="preserve">Всего доходов в </w:t>
      </w:r>
      <w:r w:rsidR="00BA78E1" w:rsidRPr="00FF09B7">
        <w:rPr>
          <w:rFonts w:ascii="Times New Roman" w:hAnsi="Times New Roman" w:cs="Times New Roman"/>
          <w:sz w:val="28"/>
          <w:szCs w:val="28"/>
        </w:rPr>
        <w:t>2023 году – 1 686 172,09</w:t>
      </w:r>
      <w:r w:rsidR="00094734" w:rsidRPr="00FF09B7">
        <w:rPr>
          <w:rFonts w:ascii="Times New Roman" w:hAnsi="Times New Roman" w:cs="Times New Roman"/>
          <w:sz w:val="28"/>
          <w:szCs w:val="28"/>
        </w:rPr>
        <w:t xml:space="preserve"> руб</w:t>
      </w:r>
      <w:r w:rsidR="0093507B" w:rsidRPr="00FF09B7">
        <w:rPr>
          <w:rFonts w:ascii="Times New Roman" w:hAnsi="Times New Roman" w:cs="Times New Roman"/>
          <w:sz w:val="28"/>
          <w:szCs w:val="28"/>
        </w:rPr>
        <w:t xml:space="preserve">.  В течение 2023  года  было </w:t>
      </w:r>
      <w:r w:rsidR="00BA78E1" w:rsidRPr="00FF09B7">
        <w:rPr>
          <w:rFonts w:ascii="Times New Roman" w:hAnsi="Times New Roman" w:cs="Times New Roman"/>
          <w:sz w:val="28"/>
          <w:szCs w:val="28"/>
        </w:rPr>
        <w:t xml:space="preserve"> израсходовано средств  –  1 468 216,00 руб.</w:t>
      </w:r>
      <w:r w:rsidR="0093507B" w:rsidRPr="00FF09B7">
        <w:rPr>
          <w:rFonts w:ascii="Times New Roman" w:hAnsi="Times New Roman" w:cs="Times New Roman"/>
          <w:sz w:val="28"/>
          <w:szCs w:val="28"/>
        </w:rPr>
        <w:t>, из них:  -  на  информационно-пропагандистскую  работу,  обучение  п</w:t>
      </w:r>
      <w:r w:rsidR="00CB5DE6" w:rsidRPr="00FF09B7">
        <w:rPr>
          <w:rFonts w:ascii="Times New Roman" w:hAnsi="Times New Roman" w:cs="Times New Roman"/>
          <w:sz w:val="28"/>
          <w:szCs w:val="28"/>
        </w:rPr>
        <w:t>рофсоюзных  кадров  –  19 390</w:t>
      </w:r>
      <w:r w:rsidR="00FF1A83" w:rsidRPr="00FF09B7">
        <w:rPr>
          <w:rFonts w:ascii="Times New Roman" w:hAnsi="Times New Roman" w:cs="Times New Roman"/>
          <w:sz w:val="28"/>
          <w:szCs w:val="28"/>
        </w:rPr>
        <w:t>,00</w:t>
      </w:r>
      <w:r w:rsidR="0093507B" w:rsidRPr="00FF09B7">
        <w:rPr>
          <w:rFonts w:ascii="Times New Roman" w:hAnsi="Times New Roman" w:cs="Times New Roman"/>
          <w:sz w:val="28"/>
          <w:szCs w:val="28"/>
        </w:rPr>
        <w:t xml:space="preserve"> р</w:t>
      </w:r>
      <w:r w:rsidR="00FF1A83" w:rsidRPr="00FF09B7">
        <w:rPr>
          <w:rFonts w:ascii="Times New Roman" w:hAnsi="Times New Roman" w:cs="Times New Roman"/>
          <w:sz w:val="28"/>
          <w:szCs w:val="28"/>
        </w:rPr>
        <w:t>уб.</w:t>
      </w:r>
      <w:r w:rsidR="0093507B" w:rsidRPr="00FF09B7">
        <w:rPr>
          <w:rFonts w:ascii="Times New Roman" w:hAnsi="Times New Roman" w:cs="Times New Roman"/>
          <w:sz w:val="28"/>
          <w:szCs w:val="28"/>
        </w:rPr>
        <w:t>;  - на проведение куль</w:t>
      </w:r>
      <w:r w:rsidR="00FF1A83" w:rsidRPr="00FF09B7">
        <w:rPr>
          <w:rFonts w:ascii="Times New Roman" w:hAnsi="Times New Roman" w:cs="Times New Roman"/>
          <w:sz w:val="28"/>
          <w:szCs w:val="28"/>
        </w:rPr>
        <w:t xml:space="preserve">турно-массовых </w:t>
      </w:r>
      <w:r w:rsidR="00CB5DE6" w:rsidRPr="00FF09B7">
        <w:rPr>
          <w:rFonts w:ascii="Times New Roman" w:hAnsi="Times New Roman" w:cs="Times New Roman"/>
          <w:sz w:val="28"/>
          <w:szCs w:val="28"/>
        </w:rPr>
        <w:t>мероприятий – 7</w:t>
      </w:r>
      <w:r w:rsidR="00FF1A83" w:rsidRPr="00FF09B7">
        <w:rPr>
          <w:rFonts w:ascii="Times New Roman" w:hAnsi="Times New Roman" w:cs="Times New Roman"/>
          <w:sz w:val="28"/>
          <w:szCs w:val="28"/>
        </w:rPr>
        <w:t>0 53</w:t>
      </w:r>
      <w:r w:rsidR="0093507B" w:rsidRPr="00FF09B7">
        <w:rPr>
          <w:rFonts w:ascii="Times New Roman" w:hAnsi="Times New Roman" w:cs="Times New Roman"/>
          <w:sz w:val="28"/>
          <w:szCs w:val="28"/>
        </w:rPr>
        <w:t>0,00 р</w:t>
      </w:r>
      <w:r w:rsidR="00FF1A83" w:rsidRPr="00FF09B7">
        <w:rPr>
          <w:rFonts w:ascii="Times New Roman" w:hAnsi="Times New Roman" w:cs="Times New Roman"/>
          <w:sz w:val="28"/>
          <w:szCs w:val="28"/>
        </w:rPr>
        <w:t>уб.</w:t>
      </w:r>
      <w:r w:rsidR="0093507B" w:rsidRPr="00FF09B7">
        <w:rPr>
          <w:rFonts w:ascii="Times New Roman" w:hAnsi="Times New Roman" w:cs="Times New Roman"/>
          <w:sz w:val="28"/>
          <w:szCs w:val="28"/>
        </w:rPr>
        <w:t>;</w:t>
      </w:r>
      <w:r w:rsidR="00CB5DE6" w:rsidRPr="00FF09B7">
        <w:rPr>
          <w:rFonts w:ascii="Times New Roman" w:hAnsi="Times New Roman" w:cs="Times New Roman"/>
          <w:sz w:val="28"/>
          <w:szCs w:val="28"/>
        </w:rPr>
        <w:t xml:space="preserve">  - на оздоровление и отдых – 160 9</w:t>
      </w:r>
      <w:r w:rsidR="0093507B" w:rsidRPr="00FF09B7">
        <w:rPr>
          <w:rFonts w:ascii="Times New Roman" w:hAnsi="Times New Roman" w:cs="Times New Roman"/>
          <w:sz w:val="28"/>
          <w:szCs w:val="28"/>
        </w:rPr>
        <w:t>00,00 руб.;  - социальная и благотворительная пом</w:t>
      </w:r>
      <w:r w:rsidR="00FF1A83" w:rsidRPr="00FF09B7">
        <w:rPr>
          <w:rFonts w:ascii="Times New Roman" w:hAnsi="Times New Roman" w:cs="Times New Roman"/>
          <w:sz w:val="28"/>
          <w:szCs w:val="28"/>
        </w:rPr>
        <w:t>ощь (в фонд участников СВО) – 30 0</w:t>
      </w:r>
      <w:r w:rsidR="0093507B" w:rsidRPr="00FF09B7">
        <w:rPr>
          <w:rFonts w:ascii="Times New Roman" w:hAnsi="Times New Roman" w:cs="Times New Roman"/>
          <w:sz w:val="28"/>
          <w:szCs w:val="28"/>
        </w:rPr>
        <w:t>00,00 руб.  - на оказание материальн</w:t>
      </w:r>
      <w:r w:rsidR="00CB5DE6" w:rsidRPr="00FF09B7">
        <w:rPr>
          <w:rFonts w:ascii="Times New Roman" w:hAnsi="Times New Roman" w:cs="Times New Roman"/>
          <w:sz w:val="28"/>
          <w:szCs w:val="28"/>
        </w:rPr>
        <w:t>ой помощи</w:t>
      </w:r>
      <w:proofErr w:type="gramEnd"/>
      <w:r w:rsidR="00CB5DE6" w:rsidRPr="00FF09B7">
        <w:rPr>
          <w:rFonts w:ascii="Times New Roman" w:hAnsi="Times New Roman" w:cs="Times New Roman"/>
          <w:sz w:val="28"/>
          <w:szCs w:val="28"/>
        </w:rPr>
        <w:t xml:space="preserve"> </w:t>
      </w:r>
      <w:proofErr w:type="gramStart"/>
      <w:r w:rsidR="00CB5DE6" w:rsidRPr="00FF09B7">
        <w:rPr>
          <w:rFonts w:ascii="Times New Roman" w:hAnsi="Times New Roman" w:cs="Times New Roman"/>
          <w:sz w:val="28"/>
          <w:szCs w:val="28"/>
        </w:rPr>
        <w:t>членам профсоюза – 58</w:t>
      </w:r>
      <w:r w:rsidR="00FF1A83" w:rsidRPr="00FF09B7">
        <w:rPr>
          <w:rFonts w:ascii="Times New Roman" w:hAnsi="Times New Roman" w:cs="Times New Roman"/>
          <w:sz w:val="28"/>
          <w:szCs w:val="28"/>
        </w:rPr>
        <w:t xml:space="preserve"> 0</w:t>
      </w:r>
      <w:r w:rsidR="0093507B" w:rsidRPr="00FF09B7">
        <w:rPr>
          <w:rFonts w:ascii="Times New Roman" w:hAnsi="Times New Roman" w:cs="Times New Roman"/>
          <w:sz w:val="28"/>
          <w:szCs w:val="28"/>
        </w:rPr>
        <w:t>00,00 руб</w:t>
      </w:r>
      <w:r w:rsidR="00FF1A83" w:rsidRPr="00FF09B7">
        <w:rPr>
          <w:rFonts w:ascii="Times New Roman" w:hAnsi="Times New Roman" w:cs="Times New Roman"/>
          <w:sz w:val="28"/>
          <w:szCs w:val="28"/>
        </w:rPr>
        <w:t>.;  - премия членам профсоюза – 449 396,00 руб.</w:t>
      </w:r>
      <w:r w:rsidR="00B24F2C" w:rsidRPr="00FF09B7">
        <w:rPr>
          <w:rFonts w:ascii="Times New Roman" w:hAnsi="Times New Roman" w:cs="Times New Roman"/>
          <w:sz w:val="28"/>
          <w:szCs w:val="28"/>
        </w:rPr>
        <w:t xml:space="preserve"> </w:t>
      </w:r>
      <w:r w:rsidR="0093507B" w:rsidRPr="00FF09B7">
        <w:rPr>
          <w:rFonts w:ascii="Times New Roman" w:hAnsi="Times New Roman" w:cs="Times New Roman"/>
          <w:sz w:val="28"/>
          <w:szCs w:val="28"/>
        </w:rPr>
        <w:t>От  качества  организационной,    кадровой  работы,  а  также  финансовой  работы  первичных  и  территориальной  организаций  во  многом  зависит  уровень  социальной  защищѐнности членов Профсоюза, авторитет и имидж Профсоюза в отрасли и обществе.</w:t>
      </w:r>
      <w:r w:rsidR="00213B30" w:rsidRPr="00FF09B7">
        <w:rPr>
          <w:rFonts w:ascii="Times New Roman" w:hAnsi="Times New Roman" w:cs="Times New Roman"/>
        </w:rPr>
        <w:t xml:space="preserve"> </w:t>
      </w:r>
      <w:proofErr w:type="gramEnd"/>
    </w:p>
    <w:p w:rsidR="00351EE8" w:rsidRDefault="009865C3" w:rsidP="009865C3">
      <w:pPr>
        <w:spacing w:after="0" w:line="240" w:lineRule="auto"/>
        <w:jc w:val="both"/>
        <w:textAlignment w:val="baseline"/>
        <w:rPr>
          <w:rFonts w:ascii="Times New Roman" w:hAnsi="Times New Roman" w:cs="Times New Roman"/>
          <w:sz w:val="28"/>
          <w:szCs w:val="28"/>
        </w:rPr>
      </w:pPr>
      <w:r w:rsidRPr="00FF09B7">
        <w:rPr>
          <w:rFonts w:ascii="Times New Roman" w:hAnsi="Times New Roman" w:cs="Times New Roman"/>
          <w:sz w:val="28"/>
          <w:szCs w:val="28"/>
        </w:rPr>
        <w:t xml:space="preserve">      </w:t>
      </w:r>
      <w:r w:rsidR="00213B30" w:rsidRPr="00FF09B7">
        <w:rPr>
          <w:rFonts w:ascii="Times New Roman" w:hAnsi="Times New Roman" w:cs="Times New Roman"/>
          <w:sz w:val="28"/>
          <w:szCs w:val="28"/>
        </w:rPr>
        <w:t>В  районной  профсоюзной  организации  сложилась  следующая  схема  распределения профсоюзных средств: 22 % перечисляются в Обком Профсоюза; 28  %  остаются  в  районной  организации,  которые  распределяются  в  соответствии  утвержденными  положениями;  50%  -  остаются  в  первичной  профсоюзной  организации.</w:t>
      </w:r>
    </w:p>
    <w:p w:rsidR="00351EE8" w:rsidRPr="001C2E8C" w:rsidRDefault="00351EE8" w:rsidP="009865C3">
      <w:pPr>
        <w:spacing w:after="0" w:line="240" w:lineRule="auto"/>
        <w:jc w:val="both"/>
        <w:textAlignment w:val="baseline"/>
        <w:rPr>
          <w:rFonts w:ascii="Times New Roman" w:hAnsi="Times New Roman" w:cs="Times New Roman"/>
          <w:sz w:val="28"/>
          <w:szCs w:val="28"/>
        </w:rPr>
      </w:pPr>
      <w:r w:rsidRPr="001C2E8C">
        <w:rPr>
          <w:rFonts w:ascii="Times New Roman" w:hAnsi="Times New Roman" w:cs="Times New Roman"/>
          <w:sz w:val="28"/>
          <w:szCs w:val="28"/>
        </w:rPr>
        <w:t xml:space="preserve">     Заработная плата работников образования – приоритетная задача для Профсоюза.  В  рамках  реализации  Указа  Президента  РФ  от  07.05.2018  г.  №  204  «О национальных  целях  и стратегических  задачах  развития  Российской  Федерации  на период  до 2024 года»       за  2023  год  средняя  заработная  плата  педагогических  работников  образовательных учреждений района составляет:  </w:t>
      </w:r>
    </w:p>
    <w:p w:rsidR="00351EE8" w:rsidRPr="001C2E8C" w:rsidRDefault="001C2E8C" w:rsidP="009865C3">
      <w:pPr>
        <w:spacing w:after="0" w:line="240" w:lineRule="auto"/>
        <w:jc w:val="both"/>
        <w:textAlignment w:val="baseline"/>
        <w:rPr>
          <w:rFonts w:ascii="Times New Roman" w:hAnsi="Times New Roman" w:cs="Times New Roman"/>
          <w:sz w:val="28"/>
          <w:szCs w:val="28"/>
        </w:rPr>
      </w:pPr>
      <w:r w:rsidRPr="001C2E8C">
        <w:rPr>
          <w:rFonts w:ascii="Times New Roman" w:hAnsi="Times New Roman" w:cs="Times New Roman"/>
          <w:sz w:val="28"/>
          <w:szCs w:val="28"/>
        </w:rPr>
        <w:t xml:space="preserve"> - 41700</w:t>
      </w:r>
      <w:r w:rsidR="00351EE8" w:rsidRPr="001C2E8C">
        <w:rPr>
          <w:rFonts w:ascii="Times New Roman" w:hAnsi="Times New Roman" w:cs="Times New Roman"/>
          <w:sz w:val="28"/>
          <w:szCs w:val="28"/>
        </w:rPr>
        <w:t xml:space="preserve">,00 руб. для педагогических работников школ района;  </w:t>
      </w:r>
    </w:p>
    <w:p w:rsidR="00351EE8" w:rsidRPr="001C2E8C" w:rsidRDefault="001C2E8C" w:rsidP="009865C3">
      <w:pPr>
        <w:spacing w:after="0" w:line="240" w:lineRule="auto"/>
        <w:jc w:val="both"/>
        <w:textAlignment w:val="baseline"/>
        <w:rPr>
          <w:rFonts w:ascii="Times New Roman" w:hAnsi="Times New Roman" w:cs="Times New Roman"/>
          <w:sz w:val="28"/>
          <w:szCs w:val="28"/>
        </w:rPr>
      </w:pPr>
      <w:r w:rsidRPr="001C2E8C">
        <w:rPr>
          <w:rFonts w:ascii="Times New Roman" w:hAnsi="Times New Roman" w:cs="Times New Roman"/>
          <w:sz w:val="28"/>
          <w:szCs w:val="28"/>
        </w:rPr>
        <w:t xml:space="preserve"> </w:t>
      </w:r>
      <w:r w:rsidR="00351EE8" w:rsidRPr="001C2E8C">
        <w:rPr>
          <w:rFonts w:ascii="Times New Roman" w:hAnsi="Times New Roman" w:cs="Times New Roman"/>
          <w:sz w:val="28"/>
          <w:szCs w:val="28"/>
        </w:rPr>
        <w:t>-</w:t>
      </w:r>
      <w:r w:rsidRPr="001C2E8C">
        <w:rPr>
          <w:rFonts w:ascii="Times New Roman" w:hAnsi="Times New Roman" w:cs="Times New Roman"/>
          <w:sz w:val="28"/>
          <w:szCs w:val="28"/>
        </w:rPr>
        <w:t xml:space="preserve"> 33869,3</w:t>
      </w:r>
      <w:r w:rsidR="00351EE8" w:rsidRPr="001C2E8C">
        <w:rPr>
          <w:rFonts w:ascii="Times New Roman" w:hAnsi="Times New Roman" w:cs="Times New Roman"/>
          <w:sz w:val="28"/>
          <w:szCs w:val="28"/>
        </w:rPr>
        <w:t xml:space="preserve">0 руб. </w:t>
      </w:r>
      <w:r w:rsidRPr="001C2E8C">
        <w:rPr>
          <w:rFonts w:ascii="Times New Roman" w:hAnsi="Times New Roman" w:cs="Times New Roman"/>
          <w:sz w:val="28"/>
          <w:szCs w:val="28"/>
        </w:rPr>
        <w:t xml:space="preserve"> </w:t>
      </w:r>
      <w:r w:rsidR="00351EE8" w:rsidRPr="001C2E8C">
        <w:rPr>
          <w:rFonts w:ascii="Times New Roman" w:hAnsi="Times New Roman" w:cs="Times New Roman"/>
          <w:sz w:val="28"/>
          <w:szCs w:val="28"/>
        </w:rPr>
        <w:t>для педагогических работников дошкольного образования;</w:t>
      </w:r>
    </w:p>
    <w:p w:rsidR="00351EE8" w:rsidRPr="00FF09B7" w:rsidRDefault="001C2E8C" w:rsidP="001C2E8C">
      <w:pPr>
        <w:spacing w:after="0" w:line="240" w:lineRule="auto"/>
        <w:textAlignment w:val="baseline"/>
        <w:rPr>
          <w:rFonts w:ascii="Times New Roman" w:hAnsi="Times New Roman" w:cs="Times New Roman"/>
          <w:sz w:val="28"/>
          <w:szCs w:val="28"/>
        </w:rPr>
      </w:pPr>
      <w:r w:rsidRPr="001C2E8C">
        <w:rPr>
          <w:rFonts w:ascii="Times New Roman" w:hAnsi="Times New Roman" w:cs="Times New Roman"/>
          <w:sz w:val="28"/>
          <w:szCs w:val="28"/>
        </w:rPr>
        <w:t xml:space="preserve"> - 38663,2</w:t>
      </w:r>
      <w:r w:rsidR="00351EE8" w:rsidRPr="001C2E8C">
        <w:rPr>
          <w:rFonts w:ascii="Times New Roman" w:hAnsi="Times New Roman" w:cs="Times New Roman"/>
          <w:sz w:val="28"/>
          <w:szCs w:val="28"/>
        </w:rPr>
        <w:t xml:space="preserve">0 руб. </w:t>
      </w:r>
      <w:r w:rsidRPr="001C2E8C">
        <w:rPr>
          <w:rFonts w:ascii="Times New Roman" w:hAnsi="Times New Roman" w:cs="Times New Roman"/>
          <w:sz w:val="28"/>
          <w:szCs w:val="28"/>
        </w:rPr>
        <w:t xml:space="preserve"> </w:t>
      </w:r>
      <w:r w:rsidR="00351EE8" w:rsidRPr="001C2E8C">
        <w:rPr>
          <w:rFonts w:ascii="Times New Roman" w:hAnsi="Times New Roman" w:cs="Times New Roman"/>
          <w:sz w:val="28"/>
          <w:szCs w:val="28"/>
        </w:rPr>
        <w:t xml:space="preserve">для педагогических работников дополнительного образования.   Вопросы  совершенствования  системы  оплаты  труда  регулярно  выносились  на  семинары  председателей  ППО,  обсуждались  в  рамках  совещаний  руководителей  образовательных  учреждений  района.  </w:t>
      </w:r>
      <w:r w:rsidR="00351EE8" w:rsidRPr="001C2E8C">
        <w:rPr>
          <w:rFonts w:ascii="Times New Roman" w:hAnsi="Times New Roman" w:cs="Times New Roman"/>
          <w:sz w:val="28"/>
          <w:szCs w:val="28"/>
        </w:rPr>
        <w:lastRenderedPageBreak/>
        <w:t>Заработная  плата  выплачивалась  не  ниже</w:t>
      </w:r>
      <w:r w:rsidR="00351EE8" w:rsidRPr="001C2E8C">
        <w:t xml:space="preserve"> </w:t>
      </w:r>
      <w:r w:rsidR="00351EE8" w:rsidRPr="001C2E8C">
        <w:rPr>
          <w:rFonts w:ascii="Times New Roman" w:hAnsi="Times New Roman" w:cs="Times New Roman"/>
          <w:sz w:val="28"/>
          <w:szCs w:val="28"/>
        </w:rPr>
        <w:t xml:space="preserve">установленного  федеральным  законом  минимального  </w:t>
      </w:r>
      <w:proofErr w:type="gramStart"/>
      <w:r w:rsidR="00351EE8" w:rsidRPr="001C2E8C">
        <w:rPr>
          <w:rFonts w:ascii="Times New Roman" w:hAnsi="Times New Roman" w:cs="Times New Roman"/>
          <w:sz w:val="28"/>
          <w:szCs w:val="28"/>
        </w:rPr>
        <w:t>размера  оплаты  труда</w:t>
      </w:r>
      <w:proofErr w:type="gramEnd"/>
      <w:r w:rsidR="00351EE8" w:rsidRPr="001C2E8C">
        <w:rPr>
          <w:rFonts w:ascii="Times New Roman" w:hAnsi="Times New Roman" w:cs="Times New Roman"/>
          <w:sz w:val="28"/>
          <w:szCs w:val="28"/>
        </w:rPr>
        <w:t>.  Задолженности по заработной плате нет.</w:t>
      </w:r>
    </w:p>
    <w:p w:rsidR="00102F66" w:rsidRPr="00FF09B7" w:rsidRDefault="00102F66" w:rsidP="008A436D">
      <w:pPr>
        <w:spacing w:after="0" w:line="240" w:lineRule="auto"/>
        <w:ind w:left="-142"/>
        <w:jc w:val="center"/>
        <w:rPr>
          <w:rFonts w:ascii="Times New Roman" w:hAnsi="Times New Roman" w:cs="Times New Roman"/>
          <w:b/>
          <w:sz w:val="28"/>
          <w:szCs w:val="28"/>
        </w:rPr>
      </w:pPr>
    </w:p>
    <w:p w:rsidR="00835E6B" w:rsidRPr="00FF09B7" w:rsidRDefault="0070703B" w:rsidP="008A436D">
      <w:pPr>
        <w:spacing w:after="0" w:line="240" w:lineRule="auto"/>
        <w:ind w:left="-142"/>
        <w:jc w:val="center"/>
        <w:rPr>
          <w:rFonts w:ascii="Times New Roman" w:hAnsi="Times New Roman" w:cs="Times New Roman"/>
          <w:b/>
          <w:sz w:val="28"/>
          <w:szCs w:val="28"/>
        </w:rPr>
      </w:pPr>
      <w:r w:rsidRPr="00FF09B7">
        <w:rPr>
          <w:rFonts w:ascii="Times New Roman" w:hAnsi="Times New Roman" w:cs="Times New Roman"/>
          <w:b/>
          <w:sz w:val="28"/>
          <w:szCs w:val="28"/>
        </w:rPr>
        <w:t>VII</w:t>
      </w:r>
      <w:r w:rsidRPr="00FF09B7">
        <w:rPr>
          <w:rFonts w:ascii="Times New Roman" w:hAnsi="Times New Roman" w:cs="Times New Roman"/>
          <w:b/>
          <w:sz w:val="28"/>
          <w:szCs w:val="28"/>
          <w:lang w:val="en-US"/>
        </w:rPr>
        <w:t>I</w:t>
      </w:r>
      <w:r w:rsidRPr="00FF09B7">
        <w:rPr>
          <w:rFonts w:ascii="Times New Roman" w:hAnsi="Times New Roman" w:cs="Times New Roman"/>
          <w:b/>
          <w:sz w:val="28"/>
          <w:szCs w:val="28"/>
        </w:rPr>
        <w:t>.</w:t>
      </w:r>
      <w:r w:rsidRPr="00FF09B7">
        <w:rPr>
          <w:rFonts w:ascii="Times New Roman" w:hAnsi="Times New Roman" w:cs="Times New Roman"/>
          <w:b/>
          <w:sz w:val="28"/>
          <w:szCs w:val="28"/>
        </w:rPr>
        <w:tab/>
        <w:t xml:space="preserve"> ОЗДОРОВЛЕНИЕ, СПОРТ, КУЛЬТУРА.</w:t>
      </w:r>
    </w:p>
    <w:p w:rsidR="00835E6B" w:rsidRPr="00FF09B7" w:rsidRDefault="00835E6B" w:rsidP="008C3E4D">
      <w:pPr>
        <w:spacing w:after="0" w:line="240" w:lineRule="auto"/>
        <w:rPr>
          <w:rFonts w:ascii="Times New Roman" w:hAnsi="Times New Roman" w:cs="Times New Roman"/>
          <w:b/>
          <w:sz w:val="28"/>
          <w:szCs w:val="28"/>
        </w:rPr>
      </w:pPr>
    </w:p>
    <w:p w:rsidR="0066693D" w:rsidRPr="00FF09B7" w:rsidRDefault="00A35EA4" w:rsidP="008C3E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24F2C" w:rsidRPr="00FF09B7">
        <w:rPr>
          <w:rFonts w:ascii="Times New Roman" w:hAnsi="Times New Roman" w:cs="Times New Roman"/>
          <w:sz w:val="28"/>
          <w:szCs w:val="28"/>
        </w:rPr>
        <w:t>В  2023  году  оздоровлено  24</w:t>
      </w:r>
      <w:r w:rsidR="0066693D" w:rsidRPr="00FF09B7">
        <w:rPr>
          <w:rFonts w:ascii="Times New Roman" w:hAnsi="Times New Roman" w:cs="Times New Roman"/>
          <w:sz w:val="28"/>
          <w:szCs w:val="28"/>
        </w:rPr>
        <w:t xml:space="preserve">  члена  профсоюза,  которые  воспользовались  Программой «Здоровье, оздоровление и отдых» Ростовской областной орг</w:t>
      </w:r>
      <w:r w:rsidR="00175CD2">
        <w:rPr>
          <w:rFonts w:ascii="Times New Roman" w:hAnsi="Times New Roman" w:cs="Times New Roman"/>
          <w:sz w:val="28"/>
          <w:szCs w:val="28"/>
        </w:rPr>
        <w:t>анизации  Профсоюза на 2020-2025</w:t>
      </w:r>
      <w:r w:rsidR="0066693D" w:rsidRPr="00FF09B7">
        <w:rPr>
          <w:rFonts w:ascii="Times New Roman" w:hAnsi="Times New Roman" w:cs="Times New Roman"/>
          <w:sz w:val="28"/>
          <w:szCs w:val="28"/>
        </w:rPr>
        <w:t xml:space="preserve"> г</w:t>
      </w:r>
      <w:proofErr w:type="gramStart"/>
      <w:r w:rsidR="0066693D" w:rsidRPr="00FF09B7">
        <w:rPr>
          <w:rFonts w:ascii="Times New Roman" w:hAnsi="Times New Roman" w:cs="Times New Roman"/>
          <w:sz w:val="28"/>
          <w:szCs w:val="28"/>
        </w:rPr>
        <w:t>.г</w:t>
      </w:r>
      <w:proofErr w:type="gramEnd"/>
      <w:r w:rsidR="0066693D" w:rsidRPr="00FF09B7">
        <w:rPr>
          <w:rFonts w:ascii="Times New Roman" w:hAnsi="Times New Roman" w:cs="Times New Roman"/>
          <w:sz w:val="28"/>
          <w:szCs w:val="28"/>
        </w:rPr>
        <w:t>, с целью удешевления дня на 400 рублей.  В соответ</w:t>
      </w:r>
      <w:r w:rsidR="00823393" w:rsidRPr="00FF09B7">
        <w:rPr>
          <w:rFonts w:ascii="Times New Roman" w:hAnsi="Times New Roman" w:cs="Times New Roman"/>
          <w:sz w:val="28"/>
          <w:szCs w:val="28"/>
        </w:rPr>
        <w:t xml:space="preserve">ствии с положением все члены профсоюза </w:t>
      </w:r>
      <w:r w:rsidR="0066693D" w:rsidRPr="00FF09B7">
        <w:rPr>
          <w:rFonts w:ascii="Times New Roman" w:hAnsi="Times New Roman" w:cs="Times New Roman"/>
          <w:sz w:val="28"/>
          <w:szCs w:val="28"/>
        </w:rPr>
        <w:t xml:space="preserve"> получили  возмещение за  курортн</w:t>
      </w:r>
      <w:r w:rsidR="00823393" w:rsidRPr="00FF09B7">
        <w:rPr>
          <w:rFonts w:ascii="Times New Roman" w:hAnsi="Times New Roman" w:cs="Times New Roman"/>
          <w:sz w:val="28"/>
          <w:szCs w:val="28"/>
        </w:rPr>
        <w:t>ое  лечение</w:t>
      </w:r>
      <w:r w:rsidR="0066693D" w:rsidRPr="00FF09B7">
        <w:rPr>
          <w:rFonts w:ascii="Times New Roman" w:hAnsi="Times New Roman" w:cs="Times New Roman"/>
          <w:sz w:val="28"/>
          <w:szCs w:val="28"/>
        </w:rPr>
        <w:t xml:space="preserve">. </w:t>
      </w:r>
    </w:p>
    <w:p w:rsidR="00A35EA4" w:rsidRDefault="00A35EA4" w:rsidP="00A35EA4">
      <w:pPr>
        <w:pStyle w:val="normal"/>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B24F2C" w:rsidRPr="00FF09B7">
        <w:rPr>
          <w:rFonts w:ascii="Times New Roman" w:hAnsi="Times New Roman" w:cs="Times New Roman"/>
          <w:sz w:val="28"/>
          <w:szCs w:val="28"/>
        </w:rPr>
        <w:t>6</w:t>
      </w:r>
      <w:r w:rsidR="0066693D" w:rsidRPr="00FF09B7">
        <w:rPr>
          <w:rFonts w:ascii="Times New Roman" w:hAnsi="Times New Roman" w:cs="Times New Roman"/>
          <w:sz w:val="28"/>
          <w:szCs w:val="28"/>
        </w:rPr>
        <w:t xml:space="preserve"> человек воспользовались акцией специальных предложений в размере 50%  «Султан  СПА»  на  приобретение  </w:t>
      </w:r>
      <w:proofErr w:type="gramStart"/>
      <w:r w:rsidR="0066693D" w:rsidRPr="00FF09B7">
        <w:rPr>
          <w:rFonts w:ascii="Times New Roman" w:hAnsi="Times New Roman" w:cs="Times New Roman"/>
          <w:sz w:val="28"/>
          <w:szCs w:val="28"/>
        </w:rPr>
        <w:t>сертификатов</w:t>
      </w:r>
      <w:proofErr w:type="gramEnd"/>
      <w:r w:rsidR="0066693D" w:rsidRPr="00FF09B7">
        <w:rPr>
          <w:rFonts w:ascii="Times New Roman" w:hAnsi="Times New Roman" w:cs="Times New Roman"/>
          <w:sz w:val="28"/>
          <w:szCs w:val="28"/>
        </w:rPr>
        <w:t xml:space="preserve">  на  посещение  «</w:t>
      </w:r>
      <w:proofErr w:type="spellStart"/>
      <w:r w:rsidR="0066693D" w:rsidRPr="00FF09B7">
        <w:rPr>
          <w:rFonts w:ascii="Times New Roman" w:hAnsi="Times New Roman" w:cs="Times New Roman"/>
          <w:sz w:val="28"/>
          <w:szCs w:val="28"/>
        </w:rPr>
        <w:t>Спа-день</w:t>
      </w:r>
      <w:proofErr w:type="spellEnd"/>
      <w:r w:rsidR="0066693D" w:rsidRPr="00FF09B7">
        <w:rPr>
          <w:rFonts w:ascii="Times New Roman" w:hAnsi="Times New Roman" w:cs="Times New Roman"/>
          <w:sz w:val="28"/>
          <w:szCs w:val="28"/>
        </w:rPr>
        <w:t>»  и  3  человека</w:t>
      </w:r>
      <w:r w:rsidR="00175CD2">
        <w:rPr>
          <w:rFonts w:ascii="Times New Roman" w:hAnsi="Times New Roman" w:cs="Times New Roman"/>
          <w:sz w:val="28"/>
          <w:szCs w:val="28"/>
        </w:rPr>
        <w:t xml:space="preserve"> </w:t>
      </w:r>
      <w:r w:rsidR="0066693D" w:rsidRPr="00FF09B7">
        <w:rPr>
          <w:rFonts w:ascii="Times New Roman" w:hAnsi="Times New Roman" w:cs="Times New Roman"/>
          <w:sz w:val="28"/>
          <w:szCs w:val="28"/>
        </w:rPr>
        <w:t xml:space="preserve">- </w:t>
      </w:r>
      <w:proofErr w:type="spellStart"/>
      <w:r w:rsidR="0066693D" w:rsidRPr="00FF09B7">
        <w:rPr>
          <w:rFonts w:ascii="Times New Roman" w:hAnsi="Times New Roman" w:cs="Times New Roman"/>
          <w:sz w:val="28"/>
          <w:szCs w:val="28"/>
        </w:rPr>
        <w:t>бассейным</w:t>
      </w:r>
      <w:proofErr w:type="spellEnd"/>
      <w:r w:rsidR="0066693D" w:rsidRPr="00FF09B7">
        <w:rPr>
          <w:rFonts w:ascii="Times New Roman" w:hAnsi="Times New Roman" w:cs="Times New Roman"/>
          <w:sz w:val="28"/>
          <w:szCs w:val="28"/>
        </w:rPr>
        <w:t xml:space="preserve"> комплексом «Левобережная 45 «Термы и СПА».  Посещение Аквапарка «H2O» по тарифу  «Ко</w:t>
      </w:r>
      <w:r w:rsidR="00970FBD" w:rsidRPr="00FF09B7">
        <w:rPr>
          <w:rFonts w:ascii="Times New Roman" w:hAnsi="Times New Roman" w:cs="Times New Roman"/>
          <w:sz w:val="28"/>
          <w:szCs w:val="28"/>
        </w:rPr>
        <w:t>рпоративный» воспользовались  8</w:t>
      </w:r>
      <w:r w:rsidR="0066693D" w:rsidRPr="00FF09B7">
        <w:rPr>
          <w:rFonts w:ascii="Times New Roman" w:hAnsi="Times New Roman" w:cs="Times New Roman"/>
          <w:sz w:val="28"/>
          <w:szCs w:val="28"/>
        </w:rPr>
        <w:t xml:space="preserve"> членов Профсоюза.</w:t>
      </w:r>
      <w:r w:rsidR="007C5186" w:rsidRPr="00FF09B7">
        <w:rPr>
          <w:rFonts w:ascii="Times New Roman" w:hAnsi="Times New Roman" w:cs="Times New Roman"/>
          <w:bCs/>
          <w:color w:val="000000"/>
          <w:sz w:val="28"/>
          <w:szCs w:val="28"/>
        </w:rPr>
        <w:t xml:space="preserve">  </w:t>
      </w:r>
      <w:r w:rsidR="00B24F2C" w:rsidRPr="00FF09B7">
        <w:rPr>
          <w:rFonts w:ascii="Times New Roman" w:hAnsi="Times New Roman" w:cs="Times New Roman"/>
          <w:color w:val="000000"/>
          <w:sz w:val="28"/>
          <w:szCs w:val="28"/>
        </w:rPr>
        <w:t xml:space="preserve">Экскурсии  по  историческим  и  культурным  местам  России  –  давняя  добрая  традиция  сотрудников  школ,  детских  садов,  учреждений  дополнительного  образования  района.  </w:t>
      </w:r>
      <w:proofErr w:type="spellStart"/>
      <w:r w:rsidR="00970FBD" w:rsidRPr="00FF09B7">
        <w:rPr>
          <w:rFonts w:ascii="Times New Roman" w:hAnsi="Times New Roman" w:cs="Times New Roman"/>
          <w:sz w:val="28"/>
          <w:szCs w:val="28"/>
        </w:rPr>
        <w:t>Дубовской</w:t>
      </w:r>
      <w:proofErr w:type="spellEnd"/>
      <w:r w:rsidR="00970FBD" w:rsidRPr="00FF09B7">
        <w:rPr>
          <w:rFonts w:ascii="Times New Roman" w:hAnsi="Times New Roman" w:cs="Times New Roman"/>
          <w:sz w:val="28"/>
          <w:szCs w:val="28"/>
        </w:rPr>
        <w:t xml:space="preserve">  районной профсоюзной  организацией   по </w:t>
      </w:r>
      <w:r w:rsidR="00970FBD" w:rsidRPr="00FF09B7">
        <w:rPr>
          <w:rFonts w:ascii="Times New Roman" w:eastAsia="Times New Roman" w:hAnsi="Times New Roman" w:cs="Times New Roman"/>
          <w:sz w:val="28"/>
          <w:szCs w:val="28"/>
        </w:rPr>
        <w:t xml:space="preserve">окончанию  учебного года было организовано 4  экскурсионные поездки для  сотрудников школ и детских садов  </w:t>
      </w:r>
      <w:proofErr w:type="gramStart"/>
      <w:r w:rsidR="00970FBD" w:rsidRPr="00FF09B7">
        <w:rPr>
          <w:rFonts w:ascii="Times New Roman" w:eastAsia="Times New Roman" w:hAnsi="Times New Roman" w:cs="Times New Roman"/>
          <w:sz w:val="28"/>
          <w:szCs w:val="28"/>
        </w:rPr>
        <w:t>в</w:t>
      </w:r>
      <w:proofErr w:type="gramEnd"/>
      <w:r w:rsidR="00970FBD" w:rsidRPr="00FF09B7">
        <w:rPr>
          <w:rFonts w:ascii="Times New Roman" w:eastAsia="Times New Roman" w:hAnsi="Times New Roman" w:cs="Times New Roman"/>
          <w:sz w:val="28"/>
          <w:szCs w:val="28"/>
        </w:rPr>
        <w:t xml:space="preserve"> </w:t>
      </w:r>
      <w:proofErr w:type="gramStart"/>
      <w:r w:rsidR="00970FBD" w:rsidRPr="00FF09B7">
        <w:rPr>
          <w:rFonts w:ascii="Times New Roman" w:eastAsia="Times New Roman" w:hAnsi="Times New Roman" w:cs="Times New Roman"/>
          <w:bCs/>
          <w:color w:val="000000"/>
          <w:sz w:val="28"/>
          <w:szCs w:val="28"/>
        </w:rPr>
        <w:t>город-герой</w:t>
      </w:r>
      <w:proofErr w:type="gramEnd"/>
      <w:r w:rsidR="00970FBD" w:rsidRPr="00FF09B7">
        <w:rPr>
          <w:rFonts w:ascii="Times New Roman" w:eastAsia="Times New Roman" w:hAnsi="Times New Roman" w:cs="Times New Roman"/>
          <w:bCs/>
          <w:color w:val="000000"/>
          <w:sz w:val="28"/>
          <w:szCs w:val="28"/>
        </w:rPr>
        <w:t xml:space="preserve"> Волгоград на «Мамаев курган».  </w:t>
      </w:r>
      <w:r w:rsidR="00B24F2C" w:rsidRPr="00FF09B7">
        <w:rPr>
          <w:rFonts w:ascii="Times New Roman" w:eastAsia="Times New Roman" w:hAnsi="Times New Roman" w:cs="Times New Roman"/>
          <w:bCs/>
          <w:color w:val="000000"/>
          <w:sz w:val="28"/>
          <w:szCs w:val="28"/>
        </w:rPr>
        <w:t xml:space="preserve">40 человек </w:t>
      </w:r>
      <w:r w:rsidR="00970FBD" w:rsidRPr="00FF09B7">
        <w:rPr>
          <w:rFonts w:ascii="Times New Roman" w:eastAsia="Times New Roman" w:hAnsi="Times New Roman" w:cs="Times New Roman"/>
          <w:bCs/>
          <w:color w:val="000000"/>
          <w:sz w:val="28"/>
          <w:szCs w:val="28"/>
        </w:rPr>
        <w:t xml:space="preserve"> посетили самую главную достопримечательность города – героя Волгограда – Мамаев курган.</w:t>
      </w:r>
      <w:r w:rsidR="00970FBD" w:rsidRPr="00FF09B7">
        <w:rPr>
          <w:rFonts w:ascii="Times New Roman" w:hAnsi="Times New Roman" w:cs="Times New Roman"/>
          <w:color w:val="000000"/>
          <w:sz w:val="28"/>
          <w:szCs w:val="28"/>
        </w:rPr>
        <w:t xml:space="preserve"> </w:t>
      </w:r>
    </w:p>
    <w:p w:rsidR="00F213A1" w:rsidRPr="00FF09B7" w:rsidRDefault="00A35EA4" w:rsidP="00A35EA4">
      <w:pPr>
        <w:pStyle w:val="normal"/>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213A1" w:rsidRPr="00FF09B7">
        <w:rPr>
          <w:rFonts w:ascii="Times New Roman" w:hAnsi="Times New Roman" w:cs="Times New Roman"/>
          <w:b/>
          <w:sz w:val="28"/>
          <w:szCs w:val="28"/>
        </w:rPr>
        <w:t>19  мая  2023 г</w:t>
      </w:r>
      <w:r w:rsidR="00F213A1" w:rsidRPr="00FF09B7">
        <w:rPr>
          <w:rFonts w:ascii="Times New Roman" w:hAnsi="Times New Roman" w:cs="Times New Roman"/>
          <w:sz w:val="28"/>
          <w:szCs w:val="28"/>
        </w:rPr>
        <w:t>. в п</w:t>
      </w:r>
      <w:proofErr w:type="gramStart"/>
      <w:r w:rsidR="00F213A1" w:rsidRPr="00FF09B7">
        <w:rPr>
          <w:rFonts w:ascii="Times New Roman" w:hAnsi="Times New Roman" w:cs="Times New Roman"/>
          <w:sz w:val="28"/>
          <w:szCs w:val="28"/>
        </w:rPr>
        <w:t>.З</w:t>
      </w:r>
      <w:proofErr w:type="gramEnd"/>
      <w:r w:rsidR="00F213A1" w:rsidRPr="00FF09B7">
        <w:rPr>
          <w:rFonts w:ascii="Times New Roman" w:hAnsi="Times New Roman" w:cs="Times New Roman"/>
          <w:sz w:val="28"/>
          <w:szCs w:val="28"/>
        </w:rPr>
        <w:t xml:space="preserve">имовники команда </w:t>
      </w:r>
      <w:proofErr w:type="spellStart"/>
      <w:r w:rsidR="00F213A1" w:rsidRPr="00FF09B7">
        <w:rPr>
          <w:rFonts w:ascii="Times New Roman" w:hAnsi="Times New Roman" w:cs="Times New Roman"/>
          <w:sz w:val="28"/>
          <w:szCs w:val="28"/>
        </w:rPr>
        <w:t>Дубовской</w:t>
      </w:r>
      <w:proofErr w:type="spellEnd"/>
      <w:r w:rsidR="00F213A1" w:rsidRPr="00FF09B7">
        <w:rPr>
          <w:rFonts w:ascii="Times New Roman" w:hAnsi="Times New Roman" w:cs="Times New Roman"/>
          <w:sz w:val="28"/>
          <w:szCs w:val="28"/>
        </w:rPr>
        <w:t xml:space="preserve"> организации Профсоюза  приняла активное   участие  в  зональном  этапе  областной  Спартакиады  работников  образования, посвящённой Году педагога и наставника и заняла 2-е  место. </w:t>
      </w:r>
    </w:p>
    <w:p w:rsidR="0066693D" w:rsidRPr="00FF09B7" w:rsidRDefault="0066693D" w:rsidP="008C3E4D">
      <w:pPr>
        <w:spacing w:after="0" w:line="240" w:lineRule="auto"/>
        <w:jc w:val="both"/>
        <w:rPr>
          <w:rFonts w:ascii="Times New Roman" w:hAnsi="Times New Roman" w:cs="Times New Roman"/>
          <w:sz w:val="28"/>
          <w:szCs w:val="28"/>
        </w:rPr>
      </w:pPr>
    </w:p>
    <w:p w:rsidR="0066693D" w:rsidRPr="00FF09B7" w:rsidRDefault="0066693D" w:rsidP="008C3E4D">
      <w:pPr>
        <w:spacing w:after="0" w:line="240" w:lineRule="auto"/>
        <w:jc w:val="both"/>
        <w:rPr>
          <w:rFonts w:ascii="Times New Roman" w:hAnsi="Times New Roman" w:cs="Times New Roman"/>
          <w:sz w:val="28"/>
          <w:szCs w:val="28"/>
        </w:rPr>
      </w:pPr>
    </w:p>
    <w:p w:rsidR="00762BBB" w:rsidRPr="00FF09B7" w:rsidRDefault="00C002EC" w:rsidP="008A436D">
      <w:pPr>
        <w:spacing w:after="0" w:line="240" w:lineRule="auto"/>
        <w:ind w:left="-142"/>
        <w:jc w:val="center"/>
        <w:rPr>
          <w:rFonts w:ascii="Times New Roman" w:hAnsi="Times New Roman" w:cs="Times New Roman"/>
          <w:sz w:val="28"/>
          <w:szCs w:val="28"/>
        </w:rPr>
      </w:pPr>
      <w:r w:rsidRPr="00FF09B7">
        <w:rPr>
          <w:rFonts w:ascii="Times New Roman" w:hAnsi="Times New Roman" w:cs="Times New Roman"/>
          <w:b/>
          <w:sz w:val="28"/>
          <w:szCs w:val="28"/>
          <w:lang w:val="en-US"/>
        </w:rPr>
        <w:t>IX</w:t>
      </w:r>
      <w:r w:rsidR="00762BBB" w:rsidRPr="00FF09B7">
        <w:rPr>
          <w:rFonts w:ascii="Times New Roman" w:hAnsi="Times New Roman" w:cs="Times New Roman"/>
          <w:b/>
          <w:sz w:val="28"/>
          <w:szCs w:val="28"/>
        </w:rPr>
        <w:t>.</w:t>
      </w:r>
      <w:r w:rsidR="00762BBB" w:rsidRPr="00FF09B7">
        <w:rPr>
          <w:rFonts w:ascii="Times New Roman" w:hAnsi="Times New Roman" w:cs="Times New Roman"/>
          <w:b/>
          <w:sz w:val="28"/>
          <w:szCs w:val="28"/>
        </w:rPr>
        <w:tab/>
        <w:t xml:space="preserve"> РАБОТА С МОЛОДЫМИ ПЕДАГОГАМИ.</w:t>
      </w:r>
    </w:p>
    <w:p w:rsidR="00A35EA4" w:rsidRDefault="00A35EA4" w:rsidP="008A436D">
      <w:pPr>
        <w:spacing w:after="0" w:line="240" w:lineRule="auto"/>
        <w:jc w:val="both"/>
        <w:textAlignment w:val="baseline"/>
        <w:rPr>
          <w:rFonts w:ascii="Times New Roman" w:eastAsia="Arial Unicode MS" w:hAnsi="Times New Roman" w:cs="Times New Roman"/>
          <w:sz w:val="28"/>
          <w:szCs w:val="28"/>
        </w:rPr>
      </w:pPr>
    </w:p>
    <w:p w:rsidR="00A35EA4" w:rsidRDefault="00A35EA4" w:rsidP="008A436D">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Arial Unicode MS" w:hAnsi="Times New Roman" w:cs="Times New Roman"/>
          <w:sz w:val="28"/>
          <w:szCs w:val="28"/>
        </w:rPr>
        <w:t xml:space="preserve">     </w:t>
      </w:r>
      <w:r w:rsidR="0087610A" w:rsidRPr="00FF09B7">
        <w:rPr>
          <w:rFonts w:ascii="Times New Roman" w:eastAsia="Times New Roman" w:hAnsi="Times New Roman" w:cs="Times New Roman"/>
          <w:sz w:val="28"/>
          <w:szCs w:val="28"/>
          <w:lang w:eastAsia="ru-RU"/>
        </w:rPr>
        <w:t xml:space="preserve"> </w:t>
      </w:r>
      <w:r w:rsidR="003659C1" w:rsidRPr="00FF09B7">
        <w:rPr>
          <w:rFonts w:ascii="Times New Roman" w:eastAsia="Times New Roman" w:hAnsi="Times New Roman" w:cs="Times New Roman"/>
          <w:sz w:val="28"/>
          <w:szCs w:val="28"/>
          <w:lang w:eastAsia="ru-RU"/>
        </w:rPr>
        <w:t xml:space="preserve">В  2023  году  образовательные  учреждения  района  пополнились  3  молодыми  специалистами.  Всего в районе работает </w:t>
      </w:r>
      <w:r w:rsidR="00594BB7">
        <w:rPr>
          <w:rFonts w:ascii="Times New Roman" w:eastAsia="Times New Roman" w:hAnsi="Times New Roman" w:cs="Times New Roman"/>
          <w:sz w:val="28"/>
          <w:szCs w:val="28"/>
          <w:lang w:eastAsia="ru-RU"/>
        </w:rPr>
        <w:t>66</w:t>
      </w:r>
      <w:r w:rsidR="003659C1" w:rsidRPr="00FF09B7">
        <w:rPr>
          <w:rFonts w:ascii="Times New Roman" w:eastAsia="Times New Roman" w:hAnsi="Times New Roman" w:cs="Times New Roman"/>
          <w:sz w:val="28"/>
          <w:szCs w:val="28"/>
          <w:lang w:eastAsia="ru-RU"/>
        </w:rPr>
        <w:t xml:space="preserve"> молодых специалистов  в возрасте до  35 лет.  Создан  районный  Совет  молодых  педагогов.  Ведется база данных  о молодых  </w:t>
      </w:r>
      <w:r w:rsidR="00175CD2">
        <w:rPr>
          <w:rFonts w:ascii="Times New Roman" w:eastAsia="Times New Roman" w:hAnsi="Times New Roman" w:cs="Times New Roman"/>
          <w:sz w:val="28"/>
          <w:szCs w:val="28"/>
          <w:lang w:eastAsia="ru-RU"/>
        </w:rPr>
        <w:t>педагогах района,  разработан  п</w:t>
      </w:r>
      <w:r w:rsidR="003659C1" w:rsidRPr="00FF09B7">
        <w:rPr>
          <w:rFonts w:ascii="Times New Roman" w:eastAsia="Times New Roman" w:hAnsi="Times New Roman" w:cs="Times New Roman"/>
          <w:sz w:val="28"/>
          <w:szCs w:val="28"/>
          <w:lang w:eastAsia="ru-RU"/>
        </w:rPr>
        <w:t xml:space="preserve">лан  мероприятий.  Совет  оказывает  молодым  специалистам  помощь  в  повышении  образовательного  уровня,  своевременной  профессиональной  подготовки,  добивается  соблюдения  установленных  законодательством  льгот, разъясняет условия прохождения аттестации  в  целях  подтверждения  соответствия  занимаемой  должности  или  установления  квалификационной  категории,  способствует  удовлетворению  социально-культурных интересов молодых педагогов.    </w:t>
      </w:r>
    </w:p>
    <w:p w:rsidR="00A35EA4" w:rsidRDefault="00A35EA4" w:rsidP="008A436D">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659C1" w:rsidRPr="00FF09B7">
        <w:rPr>
          <w:rFonts w:ascii="Times New Roman" w:eastAsia="Times New Roman" w:hAnsi="Times New Roman" w:cs="Times New Roman"/>
          <w:sz w:val="28"/>
          <w:szCs w:val="28"/>
          <w:lang w:eastAsia="ru-RU"/>
        </w:rPr>
        <w:t xml:space="preserve">Для  молодых  специалистов  предусмотрены  меры  материальной    поддержки  в  первые  три  года  работы  (доплата  к  окладу  не  менее  20%).  </w:t>
      </w:r>
      <w:r w:rsidR="003659C1" w:rsidRPr="00FF09B7">
        <w:rPr>
          <w:rFonts w:ascii="Times New Roman" w:eastAsia="Times New Roman" w:hAnsi="Times New Roman" w:cs="Times New Roman"/>
          <w:sz w:val="28"/>
          <w:szCs w:val="28"/>
          <w:lang w:eastAsia="ru-RU"/>
        </w:rPr>
        <w:lastRenderedPageBreak/>
        <w:t>Педагоги  состоят  в  реестре  молодых  специалистов  Ростовской  области  и  получают  соответствующие  единовременные  выплаты.  В  вопросах  предоставления  жилья  молодым  педагогам  предоставляется возможность воспользоваться Положением о порядке выпл</w:t>
      </w:r>
      <w:r w:rsidR="00175CD2">
        <w:rPr>
          <w:rFonts w:ascii="Times New Roman" w:eastAsia="Times New Roman" w:hAnsi="Times New Roman" w:cs="Times New Roman"/>
          <w:sz w:val="28"/>
          <w:szCs w:val="28"/>
          <w:lang w:eastAsia="ru-RU"/>
        </w:rPr>
        <w:t>аты денежной  компенсации за нае</w:t>
      </w:r>
      <w:r w:rsidR="003659C1" w:rsidRPr="00FF09B7">
        <w:rPr>
          <w:rFonts w:ascii="Times New Roman" w:eastAsia="Times New Roman" w:hAnsi="Times New Roman" w:cs="Times New Roman"/>
          <w:sz w:val="28"/>
          <w:szCs w:val="28"/>
          <w:lang w:eastAsia="ru-RU"/>
        </w:rPr>
        <w:t xml:space="preserve">м (поднаем) жилых помещений.  На уровне образовательных организаций осуществляется контроль соблюдения мер  социальной  поддержки  молодых  специалистов,  оказывается  методическая  помощь.  </w:t>
      </w:r>
    </w:p>
    <w:p w:rsidR="003659C1" w:rsidRPr="00FF09B7" w:rsidRDefault="00A35EA4" w:rsidP="008A436D">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659C1" w:rsidRPr="00FF09B7">
        <w:rPr>
          <w:rFonts w:ascii="Times New Roman" w:eastAsia="Times New Roman" w:hAnsi="Times New Roman" w:cs="Times New Roman"/>
          <w:sz w:val="28"/>
          <w:szCs w:val="28"/>
          <w:lang w:eastAsia="ru-RU"/>
        </w:rPr>
        <w:t>В  школах  создана  система  наставничества.  Педагоги-наставники  способствуют раскрытию  профессионального  потенциала  молодого  специалиста,  привлекают  его  к  участию  в  общественной  жизни  коллектива,  содействуют  развитию его  творческих способностей  и  профессионального мастерства.  Ежегодно  на  районном  августовском  совещании проводится чествование  молодых  специалистов,  «Посвящение  в  профессию»   со  словами  напутствия  от  педагого</w:t>
      </w:r>
      <w:proofErr w:type="gramStart"/>
      <w:r w:rsidR="003659C1" w:rsidRPr="00FF09B7">
        <w:rPr>
          <w:rFonts w:ascii="Times New Roman" w:eastAsia="Times New Roman" w:hAnsi="Times New Roman" w:cs="Times New Roman"/>
          <w:sz w:val="28"/>
          <w:szCs w:val="28"/>
          <w:lang w:eastAsia="ru-RU"/>
        </w:rPr>
        <w:t>в-</w:t>
      </w:r>
      <w:proofErr w:type="gramEnd"/>
      <w:r w:rsidR="003659C1" w:rsidRPr="00FF09B7">
        <w:rPr>
          <w:rFonts w:ascii="Times New Roman" w:eastAsia="Times New Roman" w:hAnsi="Times New Roman" w:cs="Times New Roman"/>
          <w:sz w:val="28"/>
          <w:szCs w:val="28"/>
          <w:lang w:eastAsia="ru-RU"/>
        </w:rPr>
        <w:t xml:space="preserve"> ветеранов.   Молодые  учителя  района </w:t>
      </w:r>
      <w:r w:rsidR="003659C1" w:rsidRPr="00FF09B7">
        <w:rPr>
          <w:rFonts w:ascii="Times New Roman" w:hAnsi="Times New Roman" w:cs="Times New Roman"/>
          <w:sz w:val="28"/>
          <w:szCs w:val="28"/>
        </w:rPr>
        <w:t xml:space="preserve"> активно принимали   участие в конкурсах профессионального мастерства: «Учитель года»,  «Воспитатель года»</w:t>
      </w:r>
      <w:r w:rsidR="003659C1" w:rsidRPr="00FF09B7">
        <w:rPr>
          <w:rFonts w:ascii="Times New Roman" w:eastAsia="Times New Roman" w:hAnsi="Times New Roman" w:cs="Times New Roman"/>
          <w:sz w:val="28"/>
          <w:szCs w:val="28"/>
          <w:lang w:eastAsia="ru-RU"/>
        </w:rPr>
        <w:t xml:space="preserve">,  </w:t>
      </w:r>
      <w:proofErr w:type="gramStart"/>
      <w:r w:rsidR="003659C1" w:rsidRPr="00FF09B7">
        <w:rPr>
          <w:rFonts w:ascii="Times New Roman" w:eastAsia="Times New Roman" w:hAnsi="Times New Roman" w:cs="Times New Roman"/>
          <w:sz w:val="28"/>
          <w:szCs w:val="28"/>
          <w:lang w:eastAsia="ru-RU"/>
        </w:rPr>
        <w:t>семинарах</w:t>
      </w:r>
      <w:proofErr w:type="gramEnd"/>
      <w:r w:rsidR="003659C1" w:rsidRPr="00FF09B7">
        <w:rPr>
          <w:rFonts w:ascii="Times New Roman" w:eastAsia="Times New Roman" w:hAnsi="Times New Roman" w:cs="Times New Roman"/>
          <w:sz w:val="28"/>
          <w:szCs w:val="28"/>
          <w:lang w:eastAsia="ru-RU"/>
        </w:rPr>
        <w:t xml:space="preserve">,  форумах и др. </w:t>
      </w:r>
    </w:p>
    <w:p w:rsidR="001155C2" w:rsidRPr="00FF09B7" w:rsidRDefault="009865C3" w:rsidP="001155C2">
      <w:pPr>
        <w:spacing w:after="0" w:line="240" w:lineRule="auto"/>
        <w:jc w:val="both"/>
        <w:rPr>
          <w:rFonts w:ascii="Times New Roman" w:hAnsi="Times New Roman" w:cs="Times New Roman"/>
          <w:sz w:val="28"/>
          <w:szCs w:val="28"/>
        </w:rPr>
      </w:pPr>
      <w:r w:rsidRPr="00FF09B7">
        <w:rPr>
          <w:rFonts w:ascii="Times New Roman" w:hAnsi="Times New Roman" w:cs="Times New Roman"/>
          <w:sz w:val="28"/>
          <w:szCs w:val="28"/>
        </w:rPr>
        <w:t xml:space="preserve">      </w:t>
      </w:r>
      <w:r w:rsidR="001155C2" w:rsidRPr="00FF09B7">
        <w:rPr>
          <w:rFonts w:ascii="Times New Roman" w:hAnsi="Times New Roman" w:cs="Times New Roman"/>
          <w:sz w:val="28"/>
          <w:szCs w:val="28"/>
        </w:rPr>
        <w:t xml:space="preserve">По итогам конкурсов члены Профсоюза, призеры и лауреаты награждаются памятными подарками и премиями из средств районной профсоюзной организации. За активную профсоюзную работу </w:t>
      </w:r>
      <w:r w:rsidR="001155C2" w:rsidRPr="00FF09B7">
        <w:rPr>
          <w:rFonts w:ascii="Times New Roman" w:hAnsi="Times New Roman" w:cs="Times New Roman"/>
          <w:sz w:val="28"/>
          <w:szCs w:val="28"/>
          <w:shd w:val="clear" w:color="auto" w:fill="FFFFFF"/>
        </w:rPr>
        <w:t>и высокие показатели профсоюзного членства,</w:t>
      </w:r>
      <w:r w:rsidR="001155C2" w:rsidRPr="00FF09B7">
        <w:rPr>
          <w:rFonts w:ascii="Times New Roman" w:hAnsi="Times New Roman" w:cs="Times New Roman"/>
          <w:sz w:val="28"/>
          <w:szCs w:val="28"/>
        </w:rPr>
        <w:t xml:space="preserve"> председатели и социальные партнеры награждены</w:t>
      </w:r>
      <w:r w:rsidR="001155C2" w:rsidRPr="00FF09B7">
        <w:rPr>
          <w:rFonts w:ascii="Times New Roman" w:hAnsi="Times New Roman" w:cs="Times New Roman"/>
          <w:sz w:val="28"/>
          <w:szCs w:val="28"/>
          <w:shd w:val="clear" w:color="auto" w:fill="FFFFFF"/>
        </w:rPr>
        <w:t xml:space="preserve"> почетными грамотами и благодарственными письмами областной организации Профсоюза и Федерации Профсоюзов Ростовской области.</w:t>
      </w:r>
      <w:r w:rsidR="001155C2" w:rsidRPr="00FF09B7">
        <w:rPr>
          <w:rFonts w:ascii="Times New Roman" w:hAnsi="Times New Roman" w:cs="Times New Roman"/>
          <w:sz w:val="28"/>
          <w:szCs w:val="28"/>
        </w:rPr>
        <w:t xml:space="preserve"> На поощрение членов Профсоюза, победителей конкурсов и соревнований выделяется от 1000 до 5000 рублей. </w:t>
      </w:r>
      <w:r w:rsidR="003659C1" w:rsidRPr="00FF09B7">
        <w:rPr>
          <w:rFonts w:ascii="Times New Roman" w:eastAsia="Times New Roman" w:hAnsi="Times New Roman" w:cs="Times New Roman"/>
          <w:sz w:val="28"/>
          <w:szCs w:val="28"/>
          <w:lang w:eastAsia="ru-RU"/>
        </w:rPr>
        <w:t xml:space="preserve">Целенаправленная работа с молодыми специалистами способствует своевременной  адаптации,  вовлечению  их  в  жизнь  учреждения,  продолжению  традиций.  </w:t>
      </w:r>
    </w:p>
    <w:p w:rsidR="003659C1" w:rsidRPr="00FF09B7" w:rsidRDefault="003659C1" w:rsidP="009865C3">
      <w:pPr>
        <w:spacing w:after="0" w:line="240" w:lineRule="auto"/>
        <w:rPr>
          <w:rFonts w:ascii="Times New Roman" w:hAnsi="Times New Roman" w:cs="Times New Roman"/>
          <w:b/>
          <w:sz w:val="28"/>
          <w:szCs w:val="28"/>
        </w:rPr>
      </w:pPr>
    </w:p>
    <w:p w:rsidR="003659C1" w:rsidRPr="00FF09B7" w:rsidRDefault="003659C1" w:rsidP="008A436D">
      <w:pPr>
        <w:spacing w:after="0" w:line="240" w:lineRule="auto"/>
        <w:ind w:left="-142"/>
        <w:jc w:val="center"/>
        <w:rPr>
          <w:rFonts w:ascii="Times New Roman" w:hAnsi="Times New Roman" w:cs="Times New Roman"/>
          <w:b/>
          <w:sz w:val="28"/>
          <w:szCs w:val="28"/>
        </w:rPr>
      </w:pPr>
    </w:p>
    <w:p w:rsidR="00762BBB" w:rsidRPr="00FF09B7" w:rsidRDefault="00C002EC" w:rsidP="008A436D">
      <w:pPr>
        <w:spacing w:after="0" w:line="240" w:lineRule="auto"/>
        <w:ind w:left="-142"/>
        <w:jc w:val="center"/>
        <w:rPr>
          <w:rFonts w:ascii="Times New Roman" w:hAnsi="Times New Roman" w:cs="Times New Roman"/>
          <w:sz w:val="28"/>
          <w:szCs w:val="28"/>
        </w:rPr>
      </w:pPr>
      <w:r w:rsidRPr="00FF09B7">
        <w:rPr>
          <w:rFonts w:ascii="Times New Roman" w:hAnsi="Times New Roman" w:cs="Times New Roman"/>
          <w:b/>
          <w:sz w:val="28"/>
          <w:szCs w:val="28"/>
          <w:lang w:val="en-US"/>
        </w:rPr>
        <w:t>X</w:t>
      </w:r>
      <w:r w:rsidRPr="00FF09B7">
        <w:rPr>
          <w:rFonts w:ascii="Times New Roman" w:hAnsi="Times New Roman" w:cs="Times New Roman"/>
          <w:b/>
          <w:sz w:val="28"/>
          <w:szCs w:val="28"/>
        </w:rPr>
        <w:t>.</w:t>
      </w:r>
      <w:r w:rsidRPr="00FF09B7">
        <w:rPr>
          <w:rFonts w:ascii="Times New Roman" w:hAnsi="Times New Roman" w:cs="Times New Roman"/>
          <w:b/>
          <w:sz w:val="28"/>
          <w:szCs w:val="28"/>
        </w:rPr>
        <w:tab/>
        <w:t>ЗАКЛЮЧЕНИЕ</w:t>
      </w:r>
      <w:r w:rsidR="00762BBB" w:rsidRPr="00FF09B7">
        <w:rPr>
          <w:rFonts w:ascii="Times New Roman" w:hAnsi="Times New Roman" w:cs="Times New Roman"/>
          <w:b/>
          <w:sz w:val="28"/>
          <w:szCs w:val="28"/>
        </w:rPr>
        <w:t>.</w:t>
      </w:r>
    </w:p>
    <w:p w:rsidR="00F933CB" w:rsidRPr="00FF09B7" w:rsidRDefault="00F933CB" w:rsidP="002328B4">
      <w:pPr>
        <w:pStyle w:val="3"/>
        <w:shd w:val="clear" w:color="auto" w:fill="auto"/>
        <w:spacing w:after="0" w:line="240" w:lineRule="auto"/>
        <w:ind w:right="-1" w:firstLine="0"/>
        <w:jc w:val="both"/>
        <w:rPr>
          <w:b/>
          <w:sz w:val="28"/>
          <w:szCs w:val="28"/>
        </w:rPr>
      </w:pPr>
    </w:p>
    <w:p w:rsidR="00F933CB" w:rsidRPr="00FF09B7" w:rsidRDefault="005F2372" w:rsidP="002328B4">
      <w:pPr>
        <w:pStyle w:val="3"/>
        <w:shd w:val="clear" w:color="auto" w:fill="auto"/>
        <w:spacing w:after="0" w:line="240" w:lineRule="auto"/>
        <w:ind w:right="-1" w:firstLine="0"/>
        <w:jc w:val="both"/>
        <w:rPr>
          <w:sz w:val="28"/>
          <w:szCs w:val="28"/>
        </w:rPr>
      </w:pPr>
      <w:r>
        <w:rPr>
          <w:b/>
          <w:sz w:val="28"/>
          <w:szCs w:val="28"/>
        </w:rPr>
        <w:t xml:space="preserve">     </w:t>
      </w:r>
      <w:r w:rsidR="00F933CB" w:rsidRPr="00FF09B7">
        <w:rPr>
          <w:sz w:val="28"/>
          <w:szCs w:val="28"/>
        </w:rPr>
        <w:t xml:space="preserve">В  целом  работа  </w:t>
      </w:r>
      <w:proofErr w:type="spellStart"/>
      <w:r w:rsidR="00F933CB" w:rsidRPr="00FF09B7">
        <w:rPr>
          <w:sz w:val="28"/>
          <w:szCs w:val="28"/>
        </w:rPr>
        <w:t>Дубовской</w:t>
      </w:r>
      <w:proofErr w:type="spellEnd"/>
      <w:r w:rsidR="00F933CB" w:rsidRPr="00FF09B7">
        <w:rPr>
          <w:sz w:val="28"/>
          <w:szCs w:val="28"/>
        </w:rPr>
        <w:t xml:space="preserve">  районной  организации  профсоюза  работников  образования и науки РФ в 2023 году была направлена на выполнение уставных задач, на  повышение  мотивации  профсоюзного  членства.  В  числе  основных  задач  тематического  Года  педагога  и  наставника  –  повышение  престижа  профессии  учителя,  развитие  института наставничества, поддержка молодых специалистов.  В  связи  с  проведением  в  2024  году  отчетов  и  выборов  профсоюзных  органов  в  Профсоюзе  Исполком  Общероссийского  Профсоюза  образования  объявил  2024    год  «Годом  организационно-кадрового единства»  в Профсоюзе  образования.  Хорошо  организованные  отчеты  и  выборы  являются  залогом  качественной  реализации  в  повседневной  профсоюзной  практике  основных  функций  Профсоюза  по  представительству  и  защите  социально-трудовых  прав  членов  Профсоюза. </w:t>
      </w:r>
    </w:p>
    <w:p w:rsidR="00272CA6" w:rsidRPr="00FF09B7" w:rsidRDefault="00FF09B7" w:rsidP="006A4809">
      <w:pPr>
        <w:pStyle w:val="3"/>
        <w:shd w:val="clear" w:color="auto" w:fill="auto"/>
        <w:spacing w:after="0" w:line="240" w:lineRule="auto"/>
        <w:ind w:left="20" w:right="-1" w:firstLine="0"/>
        <w:jc w:val="both"/>
        <w:rPr>
          <w:sz w:val="28"/>
          <w:szCs w:val="28"/>
        </w:rPr>
      </w:pPr>
      <w:r>
        <w:rPr>
          <w:sz w:val="28"/>
          <w:szCs w:val="28"/>
        </w:rPr>
        <w:lastRenderedPageBreak/>
        <w:t xml:space="preserve">     </w:t>
      </w:r>
      <w:r w:rsidR="00272CA6" w:rsidRPr="00FF09B7">
        <w:rPr>
          <w:sz w:val="28"/>
          <w:szCs w:val="28"/>
        </w:rPr>
        <w:t>Для выполнения уставных задач, достижения поставленных целей нам необходимо выстраивать свою работу, в первую очередь, на принципах социального партнёрства как важнейшего правового механизма, определяющего взаимоотношения Профсоюза и его партнёров в решении проблем в образовании.</w:t>
      </w:r>
    </w:p>
    <w:p w:rsidR="002328B4" w:rsidRPr="00FF09B7" w:rsidRDefault="002328B4" w:rsidP="008A436D">
      <w:pPr>
        <w:spacing w:after="0" w:line="240" w:lineRule="auto"/>
        <w:jc w:val="both"/>
        <w:rPr>
          <w:rFonts w:ascii="Times New Roman" w:eastAsia="Times New Roman" w:hAnsi="Times New Roman" w:cs="Times New Roman"/>
          <w:sz w:val="28"/>
          <w:szCs w:val="28"/>
          <w:lang w:eastAsia="ru-RU"/>
        </w:rPr>
      </w:pPr>
    </w:p>
    <w:p w:rsidR="008C3E4D" w:rsidRPr="00FF09B7" w:rsidRDefault="00093960" w:rsidP="008A436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Комитет  </w:t>
      </w:r>
      <w:proofErr w:type="spellStart"/>
      <w:r>
        <w:rPr>
          <w:rFonts w:ascii="Times New Roman" w:eastAsia="Times New Roman" w:hAnsi="Times New Roman" w:cs="Times New Roman"/>
          <w:sz w:val="28"/>
          <w:szCs w:val="28"/>
          <w:lang w:eastAsia="ru-RU"/>
        </w:rPr>
        <w:t>Дубо</w:t>
      </w:r>
      <w:r w:rsidRPr="00093960">
        <w:rPr>
          <w:rFonts w:ascii="Times New Roman" w:eastAsia="Times New Roman" w:hAnsi="Times New Roman" w:cs="Times New Roman"/>
          <w:sz w:val="28"/>
          <w:szCs w:val="28"/>
          <w:lang w:eastAsia="ru-RU"/>
        </w:rPr>
        <w:t>вской</w:t>
      </w:r>
      <w:proofErr w:type="spellEnd"/>
      <w:r w:rsidRPr="00093960">
        <w:rPr>
          <w:rFonts w:ascii="Times New Roman" w:eastAsia="Times New Roman" w:hAnsi="Times New Roman" w:cs="Times New Roman"/>
          <w:sz w:val="28"/>
          <w:szCs w:val="28"/>
          <w:lang w:eastAsia="ru-RU"/>
        </w:rPr>
        <w:t xml:space="preserve">  районной  организации  Общероссийского  Профсоюза  образования  благодарит  председателей  первичных  профсоюзных  организаций  за  проделанную  работу в 2023 году, и  всех членов Профсоюза за доверие  и веру в  солидарность  и  единство  в  отстаивании  своих  трудовых  прав,  за  ответственное  отношение к работе, бережное и чуткое отношение к работникам и друг к другу,  взаимовыручку и поддержку!</w:t>
      </w:r>
      <w:proofErr w:type="gramEnd"/>
      <w:r w:rsidRPr="00093960">
        <w:rPr>
          <w:rFonts w:ascii="Times New Roman" w:eastAsia="Times New Roman" w:hAnsi="Times New Roman" w:cs="Times New Roman"/>
          <w:sz w:val="28"/>
          <w:szCs w:val="28"/>
          <w:lang w:eastAsia="ru-RU"/>
        </w:rPr>
        <w:t xml:space="preserve"> Только в единстве коллектива </w:t>
      </w:r>
      <w:proofErr w:type="gramStart"/>
      <w:r w:rsidRPr="00093960">
        <w:rPr>
          <w:rFonts w:ascii="Times New Roman" w:eastAsia="Times New Roman" w:hAnsi="Times New Roman" w:cs="Times New Roman"/>
          <w:sz w:val="28"/>
          <w:szCs w:val="28"/>
          <w:lang w:eastAsia="ru-RU"/>
        </w:rPr>
        <w:t>–с</w:t>
      </w:r>
      <w:proofErr w:type="gramEnd"/>
      <w:r w:rsidRPr="00093960">
        <w:rPr>
          <w:rFonts w:ascii="Times New Roman" w:eastAsia="Times New Roman" w:hAnsi="Times New Roman" w:cs="Times New Roman"/>
          <w:sz w:val="28"/>
          <w:szCs w:val="28"/>
          <w:lang w:eastAsia="ru-RU"/>
        </w:rPr>
        <w:t>ила, только вместе  можно  чего-либо  добиться.  Крепкого  всем  здоровья,  мира,  взаимопонимания,  спокойствия и благополучия!</w:t>
      </w:r>
    </w:p>
    <w:p w:rsidR="00F73204" w:rsidRDefault="00F73204" w:rsidP="008A436D">
      <w:pPr>
        <w:spacing w:after="0" w:line="240" w:lineRule="auto"/>
        <w:jc w:val="both"/>
        <w:rPr>
          <w:rFonts w:ascii="Times New Roman" w:eastAsia="Times New Roman" w:hAnsi="Times New Roman" w:cs="Times New Roman"/>
          <w:sz w:val="28"/>
          <w:szCs w:val="28"/>
          <w:lang w:eastAsia="ru-RU"/>
        </w:rPr>
      </w:pPr>
    </w:p>
    <w:p w:rsidR="00093960" w:rsidRDefault="00093960" w:rsidP="008A436D">
      <w:pPr>
        <w:spacing w:after="0" w:line="240" w:lineRule="auto"/>
        <w:jc w:val="both"/>
        <w:rPr>
          <w:rFonts w:ascii="Times New Roman" w:eastAsia="Times New Roman" w:hAnsi="Times New Roman" w:cs="Times New Roman"/>
          <w:sz w:val="28"/>
          <w:szCs w:val="28"/>
          <w:lang w:eastAsia="ru-RU"/>
        </w:rPr>
      </w:pPr>
    </w:p>
    <w:p w:rsidR="007768B7" w:rsidRPr="00FF09B7" w:rsidRDefault="007768B7" w:rsidP="008A436D">
      <w:pPr>
        <w:spacing w:after="0" w:line="240" w:lineRule="auto"/>
        <w:jc w:val="both"/>
        <w:rPr>
          <w:rFonts w:ascii="Times New Roman" w:eastAsia="Times New Roman" w:hAnsi="Times New Roman" w:cs="Times New Roman"/>
          <w:sz w:val="28"/>
          <w:szCs w:val="28"/>
          <w:lang w:eastAsia="ru-RU"/>
        </w:rPr>
      </w:pPr>
    </w:p>
    <w:p w:rsidR="001D33AC" w:rsidRDefault="008905E2" w:rsidP="003221A7">
      <w:pPr>
        <w:tabs>
          <w:tab w:val="left" w:pos="2025"/>
          <w:tab w:val="left" w:pos="6420"/>
        </w:tabs>
        <w:spacing w:after="0" w:line="240" w:lineRule="auto"/>
        <w:rPr>
          <w:rFonts w:ascii="Times New Roman" w:hAnsi="Times New Roman" w:cs="Times New Roman"/>
          <w:sz w:val="28"/>
          <w:szCs w:val="28"/>
        </w:rPr>
      </w:pPr>
      <w:r w:rsidRPr="00FF09B7">
        <w:rPr>
          <w:rFonts w:ascii="Times New Roman" w:hAnsi="Times New Roman" w:cs="Times New Roman"/>
          <w:sz w:val="28"/>
          <w:szCs w:val="28"/>
        </w:rPr>
        <w:t xml:space="preserve">Председатель </w:t>
      </w:r>
      <w:proofErr w:type="spellStart"/>
      <w:r w:rsidRPr="00FF09B7">
        <w:rPr>
          <w:rFonts w:ascii="Times New Roman" w:hAnsi="Times New Roman" w:cs="Times New Roman"/>
          <w:sz w:val="28"/>
          <w:szCs w:val="28"/>
        </w:rPr>
        <w:t>Дубовской</w:t>
      </w:r>
      <w:proofErr w:type="spellEnd"/>
      <w:r w:rsidRPr="00FF09B7">
        <w:rPr>
          <w:rFonts w:ascii="Times New Roman" w:hAnsi="Times New Roman" w:cs="Times New Roman"/>
          <w:sz w:val="28"/>
          <w:szCs w:val="28"/>
        </w:rPr>
        <w:t xml:space="preserve">  </w:t>
      </w:r>
      <w:proofErr w:type="gramStart"/>
      <w:r w:rsidRPr="00FF09B7">
        <w:rPr>
          <w:rFonts w:ascii="Times New Roman" w:hAnsi="Times New Roman" w:cs="Times New Roman"/>
          <w:sz w:val="28"/>
          <w:szCs w:val="28"/>
        </w:rPr>
        <w:t>районной</w:t>
      </w:r>
      <w:proofErr w:type="gramEnd"/>
    </w:p>
    <w:p w:rsidR="001D33AC" w:rsidRDefault="008905E2" w:rsidP="003221A7">
      <w:pPr>
        <w:tabs>
          <w:tab w:val="left" w:pos="2025"/>
          <w:tab w:val="left" w:pos="6420"/>
        </w:tabs>
        <w:spacing w:after="0" w:line="240" w:lineRule="auto"/>
        <w:rPr>
          <w:rFonts w:ascii="Times New Roman" w:hAnsi="Times New Roman" w:cs="Times New Roman"/>
          <w:sz w:val="28"/>
          <w:szCs w:val="28"/>
        </w:rPr>
      </w:pPr>
      <w:r w:rsidRPr="00FF09B7">
        <w:rPr>
          <w:rFonts w:ascii="Times New Roman" w:hAnsi="Times New Roman" w:cs="Times New Roman"/>
          <w:sz w:val="28"/>
          <w:szCs w:val="28"/>
        </w:rPr>
        <w:t xml:space="preserve">организации </w:t>
      </w:r>
      <w:proofErr w:type="gramStart"/>
      <w:r w:rsidR="00093960" w:rsidRPr="00093960">
        <w:rPr>
          <w:rFonts w:ascii="Times New Roman" w:hAnsi="Times New Roman" w:cs="Times New Roman"/>
          <w:sz w:val="28"/>
          <w:szCs w:val="28"/>
        </w:rPr>
        <w:t>Общероссийского</w:t>
      </w:r>
      <w:proofErr w:type="gramEnd"/>
    </w:p>
    <w:p w:rsidR="00065BCC" w:rsidRPr="00FF09B7" w:rsidRDefault="00093960" w:rsidP="003221A7">
      <w:pPr>
        <w:tabs>
          <w:tab w:val="left" w:pos="2025"/>
          <w:tab w:val="left" w:pos="6420"/>
        </w:tabs>
        <w:spacing w:after="0" w:line="240" w:lineRule="auto"/>
        <w:rPr>
          <w:rFonts w:ascii="Times New Roman" w:hAnsi="Times New Roman" w:cs="Times New Roman"/>
          <w:sz w:val="28"/>
          <w:szCs w:val="28"/>
        </w:rPr>
      </w:pPr>
      <w:r w:rsidRPr="00093960">
        <w:rPr>
          <w:rFonts w:ascii="Times New Roman" w:hAnsi="Times New Roman" w:cs="Times New Roman"/>
          <w:sz w:val="28"/>
          <w:szCs w:val="28"/>
        </w:rPr>
        <w:t>Профсоюза  образования</w:t>
      </w:r>
      <w:r w:rsidR="008905E2" w:rsidRPr="00FF09B7">
        <w:rPr>
          <w:rFonts w:ascii="Times New Roman" w:hAnsi="Times New Roman" w:cs="Times New Roman"/>
          <w:sz w:val="28"/>
          <w:szCs w:val="28"/>
        </w:rPr>
        <w:t xml:space="preserve">                        </w:t>
      </w:r>
      <w:r w:rsidR="003221A7">
        <w:rPr>
          <w:rFonts w:ascii="Times New Roman" w:hAnsi="Times New Roman" w:cs="Times New Roman"/>
          <w:sz w:val="28"/>
          <w:szCs w:val="28"/>
        </w:rPr>
        <w:t xml:space="preserve">  </w:t>
      </w:r>
      <w:r w:rsidR="008905E2" w:rsidRPr="00FF09B7">
        <w:rPr>
          <w:rFonts w:ascii="Times New Roman" w:hAnsi="Times New Roman" w:cs="Times New Roman"/>
          <w:sz w:val="28"/>
          <w:szCs w:val="28"/>
        </w:rPr>
        <w:t xml:space="preserve">                Т.Р.Сташевская</w:t>
      </w:r>
    </w:p>
    <w:p w:rsidR="007C5186" w:rsidRPr="00FF09B7" w:rsidRDefault="007C5186" w:rsidP="008A436D">
      <w:pPr>
        <w:tabs>
          <w:tab w:val="left" w:pos="2025"/>
          <w:tab w:val="left" w:pos="6420"/>
        </w:tabs>
        <w:spacing w:after="0" w:line="240" w:lineRule="auto"/>
        <w:jc w:val="both"/>
        <w:rPr>
          <w:rFonts w:ascii="Times New Roman" w:hAnsi="Times New Roman" w:cs="Times New Roman"/>
          <w:sz w:val="28"/>
          <w:szCs w:val="28"/>
        </w:rPr>
      </w:pPr>
    </w:p>
    <w:p w:rsidR="007C5186" w:rsidRPr="00FF09B7" w:rsidRDefault="007C5186" w:rsidP="008A436D">
      <w:pPr>
        <w:tabs>
          <w:tab w:val="left" w:pos="2025"/>
          <w:tab w:val="left" w:pos="6420"/>
        </w:tabs>
        <w:spacing w:after="0" w:line="240" w:lineRule="auto"/>
        <w:jc w:val="both"/>
        <w:rPr>
          <w:rFonts w:ascii="Times New Roman" w:hAnsi="Times New Roman" w:cs="Times New Roman"/>
          <w:sz w:val="28"/>
          <w:szCs w:val="28"/>
        </w:rPr>
      </w:pPr>
    </w:p>
    <w:p w:rsidR="007C5186" w:rsidRPr="00FF09B7" w:rsidRDefault="007C5186" w:rsidP="008A436D">
      <w:pPr>
        <w:tabs>
          <w:tab w:val="left" w:pos="2025"/>
          <w:tab w:val="left" w:pos="6420"/>
        </w:tabs>
        <w:spacing w:after="0" w:line="240" w:lineRule="auto"/>
        <w:jc w:val="both"/>
        <w:rPr>
          <w:rFonts w:ascii="Times New Roman" w:hAnsi="Times New Roman" w:cs="Times New Roman"/>
          <w:sz w:val="28"/>
          <w:szCs w:val="28"/>
        </w:rPr>
      </w:pPr>
    </w:p>
    <w:p w:rsidR="007C5186" w:rsidRPr="00FF09B7" w:rsidRDefault="007C5186" w:rsidP="008A436D">
      <w:pPr>
        <w:tabs>
          <w:tab w:val="left" w:pos="2025"/>
          <w:tab w:val="left" w:pos="6420"/>
        </w:tabs>
        <w:spacing w:after="0" w:line="240" w:lineRule="auto"/>
        <w:jc w:val="both"/>
        <w:rPr>
          <w:rFonts w:ascii="Times New Roman" w:hAnsi="Times New Roman" w:cs="Times New Roman"/>
          <w:sz w:val="28"/>
          <w:szCs w:val="28"/>
        </w:rPr>
      </w:pPr>
    </w:p>
    <w:sectPr w:rsidR="007C5186" w:rsidRPr="00FF09B7" w:rsidSect="0014078F">
      <w:footerReference w:type="default" r:id="rId13"/>
      <w:pgSz w:w="11906" w:h="16838"/>
      <w:pgMar w:top="1134" w:right="850" w:bottom="1134"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3E6" w:rsidRDefault="001F63E6" w:rsidP="00D102D7">
      <w:pPr>
        <w:spacing w:after="0" w:line="240" w:lineRule="auto"/>
      </w:pPr>
      <w:r>
        <w:separator/>
      </w:r>
    </w:p>
  </w:endnote>
  <w:endnote w:type="continuationSeparator" w:id="0">
    <w:p w:rsidR="001F63E6" w:rsidRDefault="001F63E6" w:rsidP="00D102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78626"/>
    </w:sdtPr>
    <w:sdtContent>
      <w:p w:rsidR="005A2023" w:rsidRDefault="00F11776">
        <w:pPr>
          <w:pStyle w:val="a6"/>
          <w:jc w:val="center"/>
        </w:pPr>
        <w:fldSimple w:instr=" PAGE   \* MERGEFORMAT ">
          <w:r w:rsidR="007768B7">
            <w:rPr>
              <w:noProof/>
            </w:rPr>
            <w:t>13</w:t>
          </w:r>
        </w:fldSimple>
      </w:p>
    </w:sdtContent>
  </w:sdt>
  <w:p w:rsidR="005A2023" w:rsidRDefault="005A202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3E6" w:rsidRDefault="001F63E6" w:rsidP="00D102D7">
      <w:pPr>
        <w:spacing w:after="0" w:line="240" w:lineRule="auto"/>
      </w:pPr>
      <w:r>
        <w:separator/>
      </w:r>
    </w:p>
  </w:footnote>
  <w:footnote w:type="continuationSeparator" w:id="0">
    <w:p w:rsidR="001F63E6" w:rsidRDefault="001F63E6" w:rsidP="00D102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50EE0"/>
    <w:multiLevelType w:val="hybridMultilevel"/>
    <w:tmpl w:val="9DF675F4"/>
    <w:lvl w:ilvl="0" w:tplc="A7B20310">
      <w:start w:val="1"/>
      <w:numFmt w:val="bullet"/>
      <w:lvlText w:val="•"/>
      <w:lvlJc w:val="left"/>
      <w:pPr>
        <w:tabs>
          <w:tab w:val="num" w:pos="720"/>
        </w:tabs>
        <w:ind w:left="720" w:hanging="360"/>
      </w:pPr>
      <w:rPr>
        <w:rFonts w:ascii="Times New Roman" w:hAnsi="Times New Roman" w:hint="default"/>
      </w:rPr>
    </w:lvl>
    <w:lvl w:ilvl="1" w:tplc="B6BA71AE" w:tentative="1">
      <w:start w:val="1"/>
      <w:numFmt w:val="bullet"/>
      <w:lvlText w:val="•"/>
      <w:lvlJc w:val="left"/>
      <w:pPr>
        <w:tabs>
          <w:tab w:val="num" w:pos="1440"/>
        </w:tabs>
        <w:ind w:left="1440" w:hanging="360"/>
      </w:pPr>
      <w:rPr>
        <w:rFonts w:ascii="Times New Roman" w:hAnsi="Times New Roman" w:hint="default"/>
      </w:rPr>
    </w:lvl>
    <w:lvl w:ilvl="2" w:tplc="C42EA224" w:tentative="1">
      <w:start w:val="1"/>
      <w:numFmt w:val="bullet"/>
      <w:lvlText w:val="•"/>
      <w:lvlJc w:val="left"/>
      <w:pPr>
        <w:tabs>
          <w:tab w:val="num" w:pos="2160"/>
        </w:tabs>
        <w:ind w:left="2160" w:hanging="360"/>
      </w:pPr>
      <w:rPr>
        <w:rFonts w:ascii="Times New Roman" w:hAnsi="Times New Roman" w:hint="default"/>
      </w:rPr>
    </w:lvl>
    <w:lvl w:ilvl="3" w:tplc="D08E7494" w:tentative="1">
      <w:start w:val="1"/>
      <w:numFmt w:val="bullet"/>
      <w:lvlText w:val="•"/>
      <w:lvlJc w:val="left"/>
      <w:pPr>
        <w:tabs>
          <w:tab w:val="num" w:pos="2880"/>
        </w:tabs>
        <w:ind w:left="2880" w:hanging="360"/>
      </w:pPr>
      <w:rPr>
        <w:rFonts w:ascii="Times New Roman" w:hAnsi="Times New Roman" w:hint="default"/>
      </w:rPr>
    </w:lvl>
    <w:lvl w:ilvl="4" w:tplc="CF5CB0D0" w:tentative="1">
      <w:start w:val="1"/>
      <w:numFmt w:val="bullet"/>
      <w:lvlText w:val="•"/>
      <w:lvlJc w:val="left"/>
      <w:pPr>
        <w:tabs>
          <w:tab w:val="num" w:pos="3600"/>
        </w:tabs>
        <w:ind w:left="3600" w:hanging="360"/>
      </w:pPr>
      <w:rPr>
        <w:rFonts w:ascii="Times New Roman" w:hAnsi="Times New Roman" w:hint="default"/>
      </w:rPr>
    </w:lvl>
    <w:lvl w:ilvl="5" w:tplc="9016318C" w:tentative="1">
      <w:start w:val="1"/>
      <w:numFmt w:val="bullet"/>
      <w:lvlText w:val="•"/>
      <w:lvlJc w:val="left"/>
      <w:pPr>
        <w:tabs>
          <w:tab w:val="num" w:pos="4320"/>
        </w:tabs>
        <w:ind w:left="4320" w:hanging="360"/>
      </w:pPr>
      <w:rPr>
        <w:rFonts w:ascii="Times New Roman" w:hAnsi="Times New Roman" w:hint="default"/>
      </w:rPr>
    </w:lvl>
    <w:lvl w:ilvl="6" w:tplc="5542430E" w:tentative="1">
      <w:start w:val="1"/>
      <w:numFmt w:val="bullet"/>
      <w:lvlText w:val="•"/>
      <w:lvlJc w:val="left"/>
      <w:pPr>
        <w:tabs>
          <w:tab w:val="num" w:pos="5040"/>
        </w:tabs>
        <w:ind w:left="5040" w:hanging="360"/>
      </w:pPr>
      <w:rPr>
        <w:rFonts w:ascii="Times New Roman" w:hAnsi="Times New Roman" w:hint="default"/>
      </w:rPr>
    </w:lvl>
    <w:lvl w:ilvl="7" w:tplc="E728AA36" w:tentative="1">
      <w:start w:val="1"/>
      <w:numFmt w:val="bullet"/>
      <w:lvlText w:val="•"/>
      <w:lvlJc w:val="left"/>
      <w:pPr>
        <w:tabs>
          <w:tab w:val="num" w:pos="5760"/>
        </w:tabs>
        <w:ind w:left="5760" w:hanging="360"/>
      </w:pPr>
      <w:rPr>
        <w:rFonts w:ascii="Times New Roman" w:hAnsi="Times New Roman" w:hint="default"/>
      </w:rPr>
    </w:lvl>
    <w:lvl w:ilvl="8" w:tplc="5BECFE6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7921D80"/>
    <w:multiLevelType w:val="hybridMultilevel"/>
    <w:tmpl w:val="F64EB79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9C8731B"/>
    <w:multiLevelType w:val="hybridMultilevel"/>
    <w:tmpl w:val="60CE2BF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3333117"/>
    <w:multiLevelType w:val="hybridMultilevel"/>
    <w:tmpl w:val="DC542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A57D0E"/>
    <w:multiLevelType w:val="hybridMultilevel"/>
    <w:tmpl w:val="C060B6F6"/>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5">
    <w:nsid w:val="1A277ED5"/>
    <w:multiLevelType w:val="multilevel"/>
    <w:tmpl w:val="F582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0B0610"/>
    <w:multiLevelType w:val="hybridMultilevel"/>
    <w:tmpl w:val="3AD8E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A7103A"/>
    <w:multiLevelType w:val="hybridMultilevel"/>
    <w:tmpl w:val="5B786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897A1D"/>
    <w:multiLevelType w:val="multilevel"/>
    <w:tmpl w:val="B18490C4"/>
    <w:lvl w:ilvl="0">
      <w:start w:val="2"/>
      <w:numFmt w:val="bullet"/>
      <w:lvlText w:val="-"/>
      <w:lvlJc w:val="left"/>
      <w:pPr>
        <w:tabs>
          <w:tab w:val="num" w:pos="927"/>
        </w:tabs>
        <w:ind w:left="927" w:hanging="360"/>
      </w:pPr>
      <w:rPr>
        <w:rFonts w:ascii="Times New Roman" w:eastAsia="Times New Roman" w:hAnsi="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38D91E05"/>
    <w:multiLevelType w:val="multilevel"/>
    <w:tmpl w:val="96E8B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E666C4"/>
    <w:multiLevelType w:val="hybridMultilevel"/>
    <w:tmpl w:val="594058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401A5E7A"/>
    <w:multiLevelType w:val="multilevel"/>
    <w:tmpl w:val="90A6C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E83D78"/>
    <w:multiLevelType w:val="hybridMultilevel"/>
    <w:tmpl w:val="E912D458"/>
    <w:lvl w:ilvl="0" w:tplc="EA3C93AC">
      <w:start w:val="1"/>
      <w:numFmt w:val="bullet"/>
      <w:lvlText w:val="•"/>
      <w:lvlJc w:val="left"/>
      <w:pPr>
        <w:tabs>
          <w:tab w:val="num" w:pos="720"/>
        </w:tabs>
        <w:ind w:left="720" w:hanging="360"/>
      </w:pPr>
      <w:rPr>
        <w:rFonts w:ascii="Times New Roman" w:hAnsi="Times New Roman" w:hint="default"/>
      </w:rPr>
    </w:lvl>
    <w:lvl w:ilvl="1" w:tplc="A0F8CBC4">
      <w:start w:val="1"/>
      <w:numFmt w:val="bullet"/>
      <w:lvlText w:val="•"/>
      <w:lvlJc w:val="left"/>
      <w:pPr>
        <w:tabs>
          <w:tab w:val="num" w:pos="1440"/>
        </w:tabs>
        <w:ind w:left="1440" w:hanging="360"/>
      </w:pPr>
      <w:rPr>
        <w:rFonts w:ascii="Times New Roman" w:hAnsi="Times New Roman" w:hint="default"/>
      </w:rPr>
    </w:lvl>
    <w:lvl w:ilvl="2" w:tplc="DBE6BA12" w:tentative="1">
      <w:start w:val="1"/>
      <w:numFmt w:val="bullet"/>
      <w:lvlText w:val="•"/>
      <w:lvlJc w:val="left"/>
      <w:pPr>
        <w:tabs>
          <w:tab w:val="num" w:pos="2160"/>
        </w:tabs>
        <w:ind w:left="2160" w:hanging="360"/>
      </w:pPr>
      <w:rPr>
        <w:rFonts w:ascii="Times New Roman" w:hAnsi="Times New Roman" w:hint="default"/>
      </w:rPr>
    </w:lvl>
    <w:lvl w:ilvl="3" w:tplc="D4266476" w:tentative="1">
      <w:start w:val="1"/>
      <w:numFmt w:val="bullet"/>
      <w:lvlText w:val="•"/>
      <w:lvlJc w:val="left"/>
      <w:pPr>
        <w:tabs>
          <w:tab w:val="num" w:pos="2880"/>
        </w:tabs>
        <w:ind w:left="2880" w:hanging="360"/>
      </w:pPr>
      <w:rPr>
        <w:rFonts w:ascii="Times New Roman" w:hAnsi="Times New Roman" w:hint="default"/>
      </w:rPr>
    </w:lvl>
    <w:lvl w:ilvl="4" w:tplc="6C903F72" w:tentative="1">
      <w:start w:val="1"/>
      <w:numFmt w:val="bullet"/>
      <w:lvlText w:val="•"/>
      <w:lvlJc w:val="left"/>
      <w:pPr>
        <w:tabs>
          <w:tab w:val="num" w:pos="3600"/>
        </w:tabs>
        <w:ind w:left="3600" w:hanging="360"/>
      </w:pPr>
      <w:rPr>
        <w:rFonts w:ascii="Times New Roman" w:hAnsi="Times New Roman" w:hint="default"/>
      </w:rPr>
    </w:lvl>
    <w:lvl w:ilvl="5" w:tplc="836C3AA0" w:tentative="1">
      <w:start w:val="1"/>
      <w:numFmt w:val="bullet"/>
      <w:lvlText w:val="•"/>
      <w:lvlJc w:val="left"/>
      <w:pPr>
        <w:tabs>
          <w:tab w:val="num" w:pos="4320"/>
        </w:tabs>
        <w:ind w:left="4320" w:hanging="360"/>
      </w:pPr>
      <w:rPr>
        <w:rFonts w:ascii="Times New Roman" w:hAnsi="Times New Roman" w:hint="default"/>
      </w:rPr>
    </w:lvl>
    <w:lvl w:ilvl="6" w:tplc="9630315E" w:tentative="1">
      <w:start w:val="1"/>
      <w:numFmt w:val="bullet"/>
      <w:lvlText w:val="•"/>
      <w:lvlJc w:val="left"/>
      <w:pPr>
        <w:tabs>
          <w:tab w:val="num" w:pos="5040"/>
        </w:tabs>
        <w:ind w:left="5040" w:hanging="360"/>
      </w:pPr>
      <w:rPr>
        <w:rFonts w:ascii="Times New Roman" w:hAnsi="Times New Roman" w:hint="default"/>
      </w:rPr>
    </w:lvl>
    <w:lvl w:ilvl="7" w:tplc="36D03DFA" w:tentative="1">
      <w:start w:val="1"/>
      <w:numFmt w:val="bullet"/>
      <w:lvlText w:val="•"/>
      <w:lvlJc w:val="left"/>
      <w:pPr>
        <w:tabs>
          <w:tab w:val="num" w:pos="5760"/>
        </w:tabs>
        <w:ind w:left="5760" w:hanging="360"/>
      </w:pPr>
      <w:rPr>
        <w:rFonts w:ascii="Times New Roman" w:hAnsi="Times New Roman" w:hint="default"/>
      </w:rPr>
    </w:lvl>
    <w:lvl w:ilvl="8" w:tplc="FFB67FC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0D71353"/>
    <w:multiLevelType w:val="hybridMultilevel"/>
    <w:tmpl w:val="149847C0"/>
    <w:lvl w:ilvl="0" w:tplc="1F626BFE">
      <w:start w:val="1"/>
      <w:numFmt w:val="bullet"/>
      <w:lvlText w:val="•"/>
      <w:lvlJc w:val="left"/>
      <w:pPr>
        <w:tabs>
          <w:tab w:val="num" w:pos="720"/>
        </w:tabs>
        <w:ind w:left="720" w:hanging="360"/>
      </w:pPr>
      <w:rPr>
        <w:rFonts w:ascii="Times New Roman" w:hAnsi="Times New Roman" w:hint="default"/>
      </w:rPr>
    </w:lvl>
    <w:lvl w:ilvl="1" w:tplc="4B5C9F3C" w:tentative="1">
      <w:start w:val="1"/>
      <w:numFmt w:val="bullet"/>
      <w:lvlText w:val="•"/>
      <w:lvlJc w:val="left"/>
      <w:pPr>
        <w:tabs>
          <w:tab w:val="num" w:pos="1440"/>
        </w:tabs>
        <w:ind w:left="1440" w:hanging="360"/>
      </w:pPr>
      <w:rPr>
        <w:rFonts w:ascii="Times New Roman" w:hAnsi="Times New Roman" w:hint="default"/>
      </w:rPr>
    </w:lvl>
    <w:lvl w:ilvl="2" w:tplc="32344C30" w:tentative="1">
      <w:start w:val="1"/>
      <w:numFmt w:val="bullet"/>
      <w:lvlText w:val="•"/>
      <w:lvlJc w:val="left"/>
      <w:pPr>
        <w:tabs>
          <w:tab w:val="num" w:pos="2160"/>
        </w:tabs>
        <w:ind w:left="2160" w:hanging="360"/>
      </w:pPr>
      <w:rPr>
        <w:rFonts w:ascii="Times New Roman" w:hAnsi="Times New Roman" w:hint="default"/>
      </w:rPr>
    </w:lvl>
    <w:lvl w:ilvl="3" w:tplc="3A0E91B2" w:tentative="1">
      <w:start w:val="1"/>
      <w:numFmt w:val="bullet"/>
      <w:lvlText w:val="•"/>
      <w:lvlJc w:val="left"/>
      <w:pPr>
        <w:tabs>
          <w:tab w:val="num" w:pos="2880"/>
        </w:tabs>
        <w:ind w:left="2880" w:hanging="360"/>
      </w:pPr>
      <w:rPr>
        <w:rFonts w:ascii="Times New Roman" w:hAnsi="Times New Roman" w:hint="default"/>
      </w:rPr>
    </w:lvl>
    <w:lvl w:ilvl="4" w:tplc="E814FD92" w:tentative="1">
      <w:start w:val="1"/>
      <w:numFmt w:val="bullet"/>
      <w:lvlText w:val="•"/>
      <w:lvlJc w:val="left"/>
      <w:pPr>
        <w:tabs>
          <w:tab w:val="num" w:pos="3600"/>
        </w:tabs>
        <w:ind w:left="3600" w:hanging="360"/>
      </w:pPr>
      <w:rPr>
        <w:rFonts w:ascii="Times New Roman" w:hAnsi="Times New Roman" w:hint="default"/>
      </w:rPr>
    </w:lvl>
    <w:lvl w:ilvl="5" w:tplc="6F965212" w:tentative="1">
      <w:start w:val="1"/>
      <w:numFmt w:val="bullet"/>
      <w:lvlText w:val="•"/>
      <w:lvlJc w:val="left"/>
      <w:pPr>
        <w:tabs>
          <w:tab w:val="num" w:pos="4320"/>
        </w:tabs>
        <w:ind w:left="4320" w:hanging="360"/>
      </w:pPr>
      <w:rPr>
        <w:rFonts w:ascii="Times New Roman" w:hAnsi="Times New Roman" w:hint="default"/>
      </w:rPr>
    </w:lvl>
    <w:lvl w:ilvl="6" w:tplc="DAE0730C" w:tentative="1">
      <w:start w:val="1"/>
      <w:numFmt w:val="bullet"/>
      <w:lvlText w:val="•"/>
      <w:lvlJc w:val="left"/>
      <w:pPr>
        <w:tabs>
          <w:tab w:val="num" w:pos="5040"/>
        </w:tabs>
        <w:ind w:left="5040" w:hanging="360"/>
      </w:pPr>
      <w:rPr>
        <w:rFonts w:ascii="Times New Roman" w:hAnsi="Times New Roman" w:hint="default"/>
      </w:rPr>
    </w:lvl>
    <w:lvl w:ilvl="7" w:tplc="1FEE59A2" w:tentative="1">
      <w:start w:val="1"/>
      <w:numFmt w:val="bullet"/>
      <w:lvlText w:val="•"/>
      <w:lvlJc w:val="left"/>
      <w:pPr>
        <w:tabs>
          <w:tab w:val="num" w:pos="5760"/>
        </w:tabs>
        <w:ind w:left="5760" w:hanging="360"/>
      </w:pPr>
      <w:rPr>
        <w:rFonts w:ascii="Times New Roman" w:hAnsi="Times New Roman" w:hint="default"/>
      </w:rPr>
    </w:lvl>
    <w:lvl w:ilvl="8" w:tplc="11A68B9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2316B39"/>
    <w:multiLevelType w:val="hybridMultilevel"/>
    <w:tmpl w:val="8286F5F4"/>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5">
    <w:nsid w:val="544F1941"/>
    <w:multiLevelType w:val="multilevel"/>
    <w:tmpl w:val="F000E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420CAF"/>
    <w:multiLevelType w:val="multilevel"/>
    <w:tmpl w:val="80E08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2"/>
  </w:num>
  <w:num w:numId="4">
    <w:abstractNumId w:val="1"/>
  </w:num>
  <w:num w:numId="5">
    <w:abstractNumId w:val="14"/>
  </w:num>
  <w:num w:numId="6">
    <w:abstractNumId w:val="3"/>
  </w:num>
  <w:num w:numId="7">
    <w:abstractNumId w:val="15"/>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2"/>
  </w:num>
  <w:num w:numId="11">
    <w:abstractNumId w:val="13"/>
  </w:num>
  <w:num w:numId="12">
    <w:abstractNumId w:val="0"/>
  </w:num>
  <w:num w:numId="13">
    <w:abstractNumId w:val="9"/>
  </w:num>
  <w:num w:numId="14">
    <w:abstractNumId w:val="11"/>
  </w:num>
  <w:num w:numId="15">
    <w:abstractNumId w:val="5"/>
  </w:num>
  <w:num w:numId="16">
    <w:abstractNumId w:val="16"/>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102D7"/>
    <w:rsid w:val="00003B94"/>
    <w:rsid w:val="00007336"/>
    <w:rsid w:val="00007C2E"/>
    <w:rsid w:val="00011E71"/>
    <w:rsid w:val="00013812"/>
    <w:rsid w:val="0002111F"/>
    <w:rsid w:val="00032A6F"/>
    <w:rsid w:val="000346BB"/>
    <w:rsid w:val="000464E9"/>
    <w:rsid w:val="000468C2"/>
    <w:rsid w:val="000470FB"/>
    <w:rsid w:val="0005197C"/>
    <w:rsid w:val="00060A9D"/>
    <w:rsid w:val="0006380F"/>
    <w:rsid w:val="00064C47"/>
    <w:rsid w:val="00065BCC"/>
    <w:rsid w:val="000776C9"/>
    <w:rsid w:val="00077E58"/>
    <w:rsid w:val="00086573"/>
    <w:rsid w:val="000914F2"/>
    <w:rsid w:val="00093960"/>
    <w:rsid w:val="00094734"/>
    <w:rsid w:val="000A083D"/>
    <w:rsid w:val="000A3468"/>
    <w:rsid w:val="000A34C9"/>
    <w:rsid w:val="000A3C7D"/>
    <w:rsid w:val="000A6CB0"/>
    <w:rsid w:val="000B3159"/>
    <w:rsid w:val="000B3AC5"/>
    <w:rsid w:val="000C0699"/>
    <w:rsid w:val="000E09BC"/>
    <w:rsid w:val="000F0473"/>
    <w:rsid w:val="000F4DF1"/>
    <w:rsid w:val="00102F66"/>
    <w:rsid w:val="0010401D"/>
    <w:rsid w:val="0010517B"/>
    <w:rsid w:val="001113D4"/>
    <w:rsid w:val="00113B4E"/>
    <w:rsid w:val="001155C2"/>
    <w:rsid w:val="00120D31"/>
    <w:rsid w:val="0012512F"/>
    <w:rsid w:val="00125428"/>
    <w:rsid w:val="00130903"/>
    <w:rsid w:val="00135BBD"/>
    <w:rsid w:val="00135C59"/>
    <w:rsid w:val="0013645D"/>
    <w:rsid w:val="0014078F"/>
    <w:rsid w:val="0014098F"/>
    <w:rsid w:val="00150F6A"/>
    <w:rsid w:val="00157BFB"/>
    <w:rsid w:val="00160926"/>
    <w:rsid w:val="0016198A"/>
    <w:rsid w:val="001657A4"/>
    <w:rsid w:val="00174190"/>
    <w:rsid w:val="00175CD2"/>
    <w:rsid w:val="00180886"/>
    <w:rsid w:val="00184073"/>
    <w:rsid w:val="00194C90"/>
    <w:rsid w:val="001A260D"/>
    <w:rsid w:val="001A5057"/>
    <w:rsid w:val="001C1136"/>
    <w:rsid w:val="001C2E8C"/>
    <w:rsid w:val="001C6E31"/>
    <w:rsid w:val="001D2E7A"/>
    <w:rsid w:val="001D33AC"/>
    <w:rsid w:val="001D5BEB"/>
    <w:rsid w:val="001F63E6"/>
    <w:rsid w:val="001F7660"/>
    <w:rsid w:val="002001C2"/>
    <w:rsid w:val="002014A0"/>
    <w:rsid w:val="00202B84"/>
    <w:rsid w:val="002064C1"/>
    <w:rsid w:val="002126AF"/>
    <w:rsid w:val="00213B30"/>
    <w:rsid w:val="00223C4D"/>
    <w:rsid w:val="00224023"/>
    <w:rsid w:val="0022672D"/>
    <w:rsid w:val="00227C6A"/>
    <w:rsid w:val="002328B4"/>
    <w:rsid w:val="00243531"/>
    <w:rsid w:val="0025111B"/>
    <w:rsid w:val="00251917"/>
    <w:rsid w:val="0025202E"/>
    <w:rsid w:val="00254E89"/>
    <w:rsid w:val="00272CA6"/>
    <w:rsid w:val="00276A6B"/>
    <w:rsid w:val="00282058"/>
    <w:rsid w:val="00285876"/>
    <w:rsid w:val="0029541B"/>
    <w:rsid w:val="002A467A"/>
    <w:rsid w:val="002A4F76"/>
    <w:rsid w:val="002A5A1C"/>
    <w:rsid w:val="002A5D02"/>
    <w:rsid w:val="002B025A"/>
    <w:rsid w:val="002B5B3A"/>
    <w:rsid w:val="002B7B84"/>
    <w:rsid w:val="002C1A92"/>
    <w:rsid w:val="002C68C8"/>
    <w:rsid w:val="002D1250"/>
    <w:rsid w:val="002D248D"/>
    <w:rsid w:val="002D2545"/>
    <w:rsid w:val="002D6932"/>
    <w:rsid w:val="002D6DE1"/>
    <w:rsid w:val="002E0F03"/>
    <w:rsid w:val="002E17D8"/>
    <w:rsid w:val="002F588D"/>
    <w:rsid w:val="00315153"/>
    <w:rsid w:val="00315B51"/>
    <w:rsid w:val="00316B7F"/>
    <w:rsid w:val="003221A7"/>
    <w:rsid w:val="00333256"/>
    <w:rsid w:val="00341097"/>
    <w:rsid w:val="003436B1"/>
    <w:rsid w:val="0035035D"/>
    <w:rsid w:val="00351EE8"/>
    <w:rsid w:val="00352499"/>
    <w:rsid w:val="003534CB"/>
    <w:rsid w:val="003539F6"/>
    <w:rsid w:val="00354FC0"/>
    <w:rsid w:val="0035799C"/>
    <w:rsid w:val="00363EFB"/>
    <w:rsid w:val="003659C1"/>
    <w:rsid w:val="00365D3C"/>
    <w:rsid w:val="00367178"/>
    <w:rsid w:val="003722EE"/>
    <w:rsid w:val="00373E15"/>
    <w:rsid w:val="00375C73"/>
    <w:rsid w:val="00377B2C"/>
    <w:rsid w:val="0038679C"/>
    <w:rsid w:val="00387468"/>
    <w:rsid w:val="003A1F63"/>
    <w:rsid w:val="003A2B13"/>
    <w:rsid w:val="003A526E"/>
    <w:rsid w:val="003B49E4"/>
    <w:rsid w:val="003B6443"/>
    <w:rsid w:val="003C343C"/>
    <w:rsid w:val="003C6A29"/>
    <w:rsid w:val="003D2560"/>
    <w:rsid w:val="003E19FD"/>
    <w:rsid w:val="003E54C4"/>
    <w:rsid w:val="0040023D"/>
    <w:rsid w:val="00402D9C"/>
    <w:rsid w:val="004034D2"/>
    <w:rsid w:val="004104E5"/>
    <w:rsid w:val="00410762"/>
    <w:rsid w:val="00411DEA"/>
    <w:rsid w:val="004159CC"/>
    <w:rsid w:val="00420E01"/>
    <w:rsid w:val="0042364A"/>
    <w:rsid w:val="00424881"/>
    <w:rsid w:val="0043119F"/>
    <w:rsid w:val="004335CC"/>
    <w:rsid w:val="00433E5A"/>
    <w:rsid w:val="00442939"/>
    <w:rsid w:val="00444ECD"/>
    <w:rsid w:val="00445EC0"/>
    <w:rsid w:val="0046526F"/>
    <w:rsid w:val="00467AD4"/>
    <w:rsid w:val="00470100"/>
    <w:rsid w:val="00470A27"/>
    <w:rsid w:val="004710AD"/>
    <w:rsid w:val="004730F6"/>
    <w:rsid w:val="004756BB"/>
    <w:rsid w:val="00475F3C"/>
    <w:rsid w:val="00477FAD"/>
    <w:rsid w:val="004906E1"/>
    <w:rsid w:val="00492598"/>
    <w:rsid w:val="004A224A"/>
    <w:rsid w:val="004B121E"/>
    <w:rsid w:val="004B23E9"/>
    <w:rsid w:val="004B3B1A"/>
    <w:rsid w:val="004B3B4F"/>
    <w:rsid w:val="004D6244"/>
    <w:rsid w:val="004D66A1"/>
    <w:rsid w:val="004F4ED8"/>
    <w:rsid w:val="005003A1"/>
    <w:rsid w:val="005022EA"/>
    <w:rsid w:val="005059CC"/>
    <w:rsid w:val="00506596"/>
    <w:rsid w:val="00506B04"/>
    <w:rsid w:val="00506D5C"/>
    <w:rsid w:val="00512BB9"/>
    <w:rsid w:val="00514494"/>
    <w:rsid w:val="00516A52"/>
    <w:rsid w:val="00521C1B"/>
    <w:rsid w:val="0052227A"/>
    <w:rsid w:val="00533B05"/>
    <w:rsid w:val="0054414D"/>
    <w:rsid w:val="005550DF"/>
    <w:rsid w:val="00557006"/>
    <w:rsid w:val="00564752"/>
    <w:rsid w:val="005655F4"/>
    <w:rsid w:val="0059111E"/>
    <w:rsid w:val="00594BB7"/>
    <w:rsid w:val="005A2023"/>
    <w:rsid w:val="005A5200"/>
    <w:rsid w:val="005B1756"/>
    <w:rsid w:val="005C1C3A"/>
    <w:rsid w:val="005C40AB"/>
    <w:rsid w:val="005C536D"/>
    <w:rsid w:val="005C679B"/>
    <w:rsid w:val="005D664E"/>
    <w:rsid w:val="005E319B"/>
    <w:rsid w:val="005F2372"/>
    <w:rsid w:val="005F2C75"/>
    <w:rsid w:val="005F47ED"/>
    <w:rsid w:val="005F72CF"/>
    <w:rsid w:val="00602439"/>
    <w:rsid w:val="00621DCE"/>
    <w:rsid w:val="00623EA8"/>
    <w:rsid w:val="00631A3B"/>
    <w:rsid w:val="0063793D"/>
    <w:rsid w:val="0064165F"/>
    <w:rsid w:val="00644FFE"/>
    <w:rsid w:val="00646E8F"/>
    <w:rsid w:val="006502F4"/>
    <w:rsid w:val="00657421"/>
    <w:rsid w:val="0066693D"/>
    <w:rsid w:val="006742F9"/>
    <w:rsid w:val="00676B77"/>
    <w:rsid w:val="00676F14"/>
    <w:rsid w:val="006776B3"/>
    <w:rsid w:val="00685708"/>
    <w:rsid w:val="00685F71"/>
    <w:rsid w:val="006904D5"/>
    <w:rsid w:val="00697A04"/>
    <w:rsid w:val="006A4809"/>
    <w:rsid w:val="006A6637"/>
    <w:rsid w:val="006B1799"/>
    <w:rsid w:val="006B6AC7"/>
    <w:rsid w:val="006C27BC"/>
    <w:rsid w:val="006C5060"/>
    <w:rsid w:val="006D5225"/>
    <w:rsid w:val="006E1CDB"/>
    <w:rsid w:val="006E3849"/>
    <w:rsid w:val="006E3F07"/>
    <w:rsid w:val="006E7816"/>
    <w:rsid w:val="00702E28"/>
    <w:rsid w:val="007068A5"/>
    <w:rsid w:val="0070703B"/>
    <w:rsid w:val="00707CCE"/>
    <w:rsid w:val="007112A2"/>
    <w:rsid w:val="007208A9"/>
    <w:rsid w:val="00722709"/>
    <w:rsid w:val="007330B1"/>
    <w:rsid w:val="007353EE"/>
    <w:rsid w:val="00746FE6"/>
    <w:rsid w:val="00755151"/>
    <w:rsid w:val="0075715C"/>
    <w:rsid w:val="00762BBB"/>
    <w:rsid w:val="00765898"/>
    <w:rsid w:val="0077179B"/>
    <w:rsid w:val="00776248"/>
    <w:rsid w:val="007768B7"/>
    <w:rsid w:val="00786F7F"/>
    <w:rsid w:val="00791738"/>
    <w:rsid w:val="00791F60"/>
    <w:rsid w:val="007A0BCD"/>
    <w:rsid w:val="007A1841"/>
    <w:rsid w:val="007A318F"/>
    <w:rsid w:val="007B3BFD"/>
    <w:rsid w:val="007B5614"/>
    <w:rsid w:val="007C1313"/>
    <w:rsid w:val="007C5186"/>
    <w:rsid w:val="007C52AB"/>
    <w:rsid w:val="007D2ACB"/>
    <w:rsid w:val="007D2CAF"/>
    <w:rsid w:val="007D6D6E"/>
    <w:rsid w:val="007D7FEA"/>
    <w:rsid w:val="007E1475"/>
    <w:rsid w:val="007E3BA0"/>
    <w:rsid w:val="007E7473"/>
    <w:rsid w:val="007F44F7"/>
    <w:rsid w:val="00800600"/>
    <w:rsid w:val="00801F0E"/>
    <w:rsid w:val="00803C63"/>
    <w:rsid w:val="00814CFD"/>
    <w:rsid w:val="0081546D"/>
    <w:rsid w:val="00815723"/>
    <w:rsid w:val="00817744"/>
    <w:rsid w:val="00823393"/>
    <w:rsid w:val="00824361"/>
    <w:rsid w:val="00830B62"/>
    <w:rsid w:val="00832248"/>
    <w:rsid w:val="0083295B"/>
    <w:rsid w:val="00833185"/>
    <w:rsid w:val="00835E6B"/>
    <w:rsid w:val="00843267"/>
    <w:rsid w:val="0084783E"/>
    <w:rsid w:val="008516D7"/>
    <w:rsid w:val="008532AD"/>
    <w:rsid w:val="00857A2E"/>
    <w:rsid w:val="00862158"/>
    <w:rsid w:val="0087610A"/>
    <w:rsid w:val="008842FC"/>
    <w:rsid w:val="008847CE"/>
    <w:rsid w:val="008905E2"/>
    <w:rsid w:val="00893FBA"/>
    <w:rsid w:val="00894D92"/>
    <w:rsid w:val="00895713"/>
    <w:rsid w:val="00896D1A"/>
    <w:rsid w:val="008A436D"/>
    <w:rsid w:val="008B0DB7"/>
    <w:rsid w:val="008B29F7"/>
    <w:rsid w:val="008B7D33"/>
    <w:rsid w:val="008C0776"/>
    <w:rsid w:val="008C0888"/>
    <w:rsid w:val="008C3E4D"/>
    <w:rsid w:val="008D22DF"/>
    <w:rsid w:val="008D6DBA"/>
    <w:rsid w:val="008E5E2E"/>
    <w:rsid w:val="008E7683"/>
    <w:rsid w:val="008F0F69"/>
    <w:rsid w:val="008F279F"/>
    <w:rsid w:val="008F7A7E"/>
    <w:rsid w:val="0090247F"/>
    <w:rsid w:val="00907696"/>
    <w:rsid w:val="00907C64"/>
    <w:rsid w:val="00915B8A"/>
    <w:rsid w:val="009212F9"/>
    <w:rsid w:val="00922DDE"/>
    <w:rsid w:val="00927DBB"/>
    <w:rsid w:val="00927ED0"/>
    <w:rsid w:val="00933541"/>
    <w:rsid w:val="0093507B"/>
    <w:rsid w:val="009438C9"/>
    <w:rsid w:val="00946E42"/>
    <w:rsid w:val="009473E5"/>
    <w:rsid w:val="00951987"/>
    <w:rsid w:val="00955D2C"/>
    <w:rsid w:val="009605D5"/>
    <w:rsid w:val="00963738"/>
    <w:rsid w:val="00967CE2"/>
    <w:rsid w:val="00970FBD"/>
    <w:rsid w:val="00971CB9"/>
    <w:rsid w:val="00975C38"/>
    <w:rsid w:val="0097789E"/>
    <w:rsid w:val="0098445A"/>
    <w:rsid w:val="009865C3"/>
    <w:rsid w:val="00986C11"/>
    <w:rsid w:val="00990140"/>
    <w:rsid w:val="00990AB9"/>
    <w:rsid w:val="00995806"/>
    <w:rsid w:val="00997A17"/>
    <w:rsid w:val="009A1D7E"/>
    <w:rsid w:val="009A4266"/>
    <w:rsid w:val="009A62EA"/>
    <w:rsid w:val="009A643E"/>
    <w:rsid w:val="009A6A3E"/>
    <w:rsid w:val="009B1237"/>
    <w:rsid w:val="009B1DDB"/>
    <w:rsid w:val="009D1B0A"/>
    <w:rsid w:val="009D2BDB"/>
    <w:rsid w:val="009D2EF3"/>
    <w:rsid w:val="009D450E"/>
    <w:rsid w:val="009D47A1"/>
    <w:rsid w:val="009F46D8"/>
    <w:rsid w:val="00A03C18"/>
    <w:rsid w:val="00A079CD"/>
    <w:rsid w:val="00A11C58"/>
    <w:rsid w:val="00A15C56"/>
    <w:rsid w:val="00A20FE8"/>
    <w:rsid w:val="00A25F0E"/>
    <w:rsid w:val="00A27C7A"/>
    <w:rsid w:val="00A35EA4"/>
    <w:rsid w:val="00A3611C"/>
    <w:rsid w:val="00A5150C"/>
    <w:rsid w:val="00A55300"/>
    <w:rsid w:val="00A55937"/>
    <w:rsid w:val="00A5701C"/>
    <w:rsid w:val="00A65979"/>
    <w:rsid w:val="00A6760A"/>
    <w:rsid w:val="00A74F52"/>
    <w:rsid w:val="00A775BE"/>
    <w:rsid w:val="00A91794"/>
    <w:rsid w:val="00A928DF"/>
    <w:rsid w:val="00A94776"/>
    <w:rsid w:val="00A97650"/>
    <w:rsid w:val="00AA263E"/>
    <w:rsid w:val="00AB4B1A"/>
    <w:rsid w:val="00AC047D"/>
    <w:rsid w:val="00AC406B"/>
    <w:rsid w:val="00AC4637"/>
    <w:rsid w:val="00AD018A"/>
    <w:rsid w:val="00AD7385"/>
    <w:rsid w:val="00AD78C8"/>
    <w:rsid w:val="00AE2895"/>
    <w:rsid w:val="00AE49DA"/>
    <w:rsid w:val="00AE718C"/>
    <w:rsid w:val="00AF50DE"/>
    <w:rsid w:val="00B030DB"/>
    <w:rsid w:val="00B118C2"/>
    <w:rsid w:val="00B12FC8"/>
    <w:rsid w:val="00B200C3"/>
    <w:rsid w:val="00B24F2C"/>
    <w:rsid w:val="00B30255"/>
    <w:rsid w:val="00B30AB3"/>
    <w:rsid w:val="00B40663"/>
    <w:rsid w:val="00B4069A"/>
    <w:rsid w:val="00B43A22"/>
    <w:rsid w:val="00B63C52"/>
    <w:rsid w:val="00B654AA"/>
    <w:rsid w:val="00B675C0"/>
    <w:rsid w:val="00B70D60"/>
    <w:rsid w:val="00B72A48"/>
    <w:rsid w:val="00B72B76"/>
    <w:rsid w:val="00B74792"/>
    <w:rsid w:val="00B87346"/>
    <w:rsid w:val="00BA78E1"/>
    <w:rsid w:val="00BC0019"/>
    <w:rsid w:val="00BC5BE6"/>
    <w:rsid w:val="00BC6527"/>
    <w:rsid w:val="00BD19E1"/>
    <w:rsid w:val="00BD7D03"/>
    <w:rsid w:val="00C002EC"/>
    <w:rsid w:val="00C06366"/>
    <w:rsid w:val="00C111BC"/>
    <w:rsid w:val="00C162E0"/>
    <w:rsid w:val="00C179E6"/>
    <w:rsid w:val="00C235CD"/>
    <w:rsid w:val="00C242F7"/>
    <w:rsid w:val="00C31D15"/>
    <w:rsid w:val="00C3213A"/>
    <w:rsid w:val="00C35C25"/>
    <w:rsid w:val="00C568A9"/>
    <w:rsid w:val="00C6266A"/>
    <w:rsid w:val="00C706A9"/>
    <w:rsid w:val="00C708A0"/>
    <w:rsid w:val="00C70FE2"/>
    <w:rsid w:val="00C72325"/>
    <w:rsid w:val="00C74E0A"/>
    <w:rsid w:val="00C8244C"/>
    <w:rsid w:val="00C8313F"/>
    <w:rsid w:val="00C903F7"/>
    <w:rsid w:val="00C94C4D"/>
    <w:rsid w:val="00C95055"/>
    <w:rsid w:val="00CA0A0A"/>
    <w:rsid w:val="00CA21DF"/>
    <w:rsid w:val="00CA5998"/>
    <w:rsid w:val="00CB00F4"/>
    <w:rsid w:val="00CB1328"/>
    <w:rsid w:val="00CB21F6"/>
    <w:rsid w:val="00CB34AB"/>
    <w:rsid w:val="00CB5DE6"/>
    <w:rsid w:val="00CC4624"/>
    <w:rsid w:val="00CC4D81"/>
    <w:rsid w:val="00CE0683"/>
    <w:rsid w:val="00CE5330"/>
    <w:rsid w:val="00CF3E41"/>
    <w:rsid w:val="00CF51E6"/>
    <w:rsid w:val="00D0215B"/>
    <w:rsid w:val="00D102D7"/>
    <w:rsid w:val="00D30AB0"/>
    <w:rsid w:val="00D33AB8"/>
    <w:rsid w:val="00D34DE2"/>
    <w:rsid w:val="00D40784"/>
    <w:rsid w:val="00D507D6"/>
    <w:rsid w:val="00D550F7"/>
    <w:rsid w:val="00D57B42"/>
    <w:rsid w:val="00D666FD"/>
    <w:rsid w:val="00D77188"/>
    <w:rsid w:val="00D8081E"/>
    <w:rsid w:val="00D80B15"/>
    <w:rsid w:val="00D81D63"/>
    <w:rsid w:val="00D81EC7"/>
    <w:rsid w:val="00D82E46"/>
    <w:rsid w:val="00D866E2"/>
    <w:rsid w:val="00D95825"/>
    <w:rsid w:val="00D96F76"/>
    <w:rsid w:val="00DA65CA"/>
    <w:rsid w:val="00DA7032"/>
    <w:rsid w:val="00DB26C6"/>
    <w:rsid w:val="00DC507B"/>
    <w:rsid w:val="00DC5201"/>
    <w:rsid w:val="00DD0D46"/>
    <w:rsid w:val="00DE0D42"/>
    <w:rsid w:val="00DE15B6"/>
    <w:rsid w:val="00DE3C61"/>
    <w:rsid w:val="00DE4254"/>
    <w:rsid w:val="00DF0A8F"/>
    <w:rsid w:val="00DF3E1A"/>
    <w:rsid w:val="00E10250"/>
    <w:rsid w:val="00E12D88"/>
    <w:rsid w:val="00E16784"/>
    <w:rsid w:val="00E24AFC"/>
    <w:rsid w:val="00E30AE2"/>
    <w:rsid w:val="00E32638"/>
    <w:rsid w:val="00E42A1D"/>
    <w:rsid w:val="00E46D43"/>
    <w:rsid w:val="00E55D14"/>
    <w:rsid w:val="00E64D11"/>
    <w:rsid w:val="00E7127B"/>
    <w:rsid w:val="00E71FF0"/>
    <w:rsid w:val="00E816D4"/>
    <w:rsid w:val="00E82B5A"/>
    <w:rsid w:val="00E82C46"/>
    <w:rsid w:val="00E8378D"/>
    <w:rsid w:val="00E83A4A"/>
    <w:rsid w:val="00E9071E"/>
    <w:rsid w:val="00E922B7"/>
    <w:rsid w:val="00E93617"/>
    <w:rsid w:val="00EA0EAD"/>
    <w:rsid w:val="00EA494E"/>
    <w:rsid w:val="00EB0944"/>
    <w:rsid w:val="00EB20E2"/>
    <w:rsid w:val="00EB39E5"/>
    <w:rsid w:val="00EB7039"/>
    <w:rsid w:val="00EB7F39"/>
    <w:rsid w:val="00EC4A67"/>
    <w:rsid w:val="00EC6879"/>
    <w:rsid w:val="00ED3DD2"/>
    <w:rsid w:val="00EE013B"/>
    <w:rsid w:val="00EE0993"/>
    <w:rsid w:val="00EF12FF"/>
    <w:rsid w:val="00F02CD4"/>
    <w:rsid w:val="00F11776"/>
    <w:rsid w:val="00F11EF6"/>
    <w:rsid w:val="00F125DC"/>
    <w:rsid w:val="00F12E8B"/>
    <w:rsid w:val="00F213A1"/>
    <w:rsid w:val="00F30063"/>
    <w:rsid w:val="00F34C23"/>
    <w:rsid w:val="00F35634"/>
    <w:rsid w:val="00F363D5"/>
    <w:rsid w:val="00F428F5"/>
    <w:rsid w:val="00F51A2C"/>
    <w:rsid w:val="00F5295C"/>
    <w:rsid w:val="00F52A98"/>
    <w:rsid w:val="00F55AE5"/>
    <w:rsid w:val="00F61C13"/>
    <w:rsid w:val="00F65BFA"/>
    <w:rsid w:val="00F66CE5"/>
    <w:rsid w:val="00F676E8"/>
    <w:rsid w:val="00F73204"/>
    <w:rsid w:val="00F81B69"/>
    <w:rsid w:val="00F826E2"/>
    <w:rsid w:val="00F84761"/>
    <w:rsid w:val="00F86FA9"/>
    <w:rsid w:val="00F8748E"/>
    <w:rsid w:val="00F90070"/>
    <w:rsid w:val="00F933CB"/>
    <w:rsid w:val="00F93ACA"/>
    <w:rsid w:val="00F95DF2"/>
    <w:rsid w:val="00F96243"/>
    <w:rsid w:val="00F96D13"/>
    <w:rsid w:val="00F97A81"/>
    <w:rsid w:val="00FB4FDC"/>
    <w:rsid w:val="00FC656F"/>
    <w:rsid w:val="00FD78A2"/>
    <w:rsid w:val="00FE249B"/>
    <w:rsid w:val="00FF09B7"/>
    <w:rsid w:val="00FF1A83"/>
    <w:rsid w:val="00FF4B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541"/>
  </w:style>
  <w:style w:type="paragraph" w:styleId="1">
    <w:name w:val="heading 1"/>
    <w:basedOn w:val="a"/>
    <w:next w:val="a"/>
    <w:link w:val="10"/>
    <w:qFormat/>
    <w:rsid w:val="00D102D7"/>
    <w:pPr>
      <w:keepNext/>
      <w:spacing w:after="0" w:line="240" w:lineRule="auto"/>
      <w:jc w:val="center"/>
      <w:outlineLvl w:val="0"/>
    </w:pPr>
    <w:rPr>
      <w:rFonts w:ascii="Times New Roman" w:eastAsia="Times New Roman" w:hAnsi="Times New Roman" w:cs="Times New Roman"/>
      <w:sz w:val="36"/>
      <w:szCs w:val="20"/>
      <w:lang w:eastAsia="ru-RU"/>
    </w:rPr>
  </w:style>
  <w:style w:type="paragraph" w:styleId="2">
    <w:name w:val="heading 2"/>
    <w:basedOn w:val="a"/>
    <w:next w:val="a"/>
    <w:link w:val="20"/>
    <w:qFormat/>
    <w:rsid w:val="00D102D7"/>
    <w:pPr>
      <w:keepNext/>
      <w:spacing w:after="0" w:line="240" w:lineRule="auto"/>
      <w:outlineLvl w:val="1"/>
    </w:pPr>
    <w:rPr>
      <w:rFonts w:ascii="Times New Roman" w:eastAsia="Times New Roman" w:hAnsi="Times New Roman" w:cs="Times New Roman"/>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02D7"/>
    <w:rPr>
      <w:rFonts w:ascii="Times New Roman" w:eastAsia="Times New Roman" w:hAnsi="Times New Roman" w:cs="Times New Roman"/>
      <w:sz w:val="36"/>
      <w:szCs w:val="20"/>
      <w:lang w:eastAsia="ru-RU"/>
    </w:rPr>
  </w:style>
  <w:style w:type="character" w:customStyle="1" w:styleId="20">
    <w:name w:val="Заголовок 2 Знак"/>
    <w:basedOn w:val="a0"/>
    <w:link w:val="2"/>
    <w:rsid w:val="00D102D7"/>
    <w:rPr>
      <w:rFonts w:ascii="Times New Roman" w:eastAsia="Times New Roman" w:hAnsi="Times New Roman" w:cs="Times New Roman"/>
      <w:sz w:val="36"/>
      <w:szCs w:val="20"/>
      <w:lang w:eastAsia="ru-RU"/>
    </w:rPr>
  </w:style>
  <w:style w:type="character" w:styleId="a3">
    <w:name w:val="Hyperlink"/>
    <w:basedOn w:val="a0"/>
    <w:uiPriority w:val="99"/>
    <w:rsid w:val="00D102D7"/>
    <w:rPr>
      <w:color w:val="0000FF"/>
      <w:u w:val="single"/>
    </w:rPr>
  </w:style>
  <w:style w:type="paragraph" w:styleId="a4">
    <w:name w:val="header"/>
    <w:basedOn w:val="a"/>
    <w:link w:val="a5"/>
    <w:uiPriority w:val="99"/>
    <w:unhideWhenUsed/>
    <w:rsid w:val="00D102D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102D7"/>
  </w:style>
  <w:style w:type="paragraph" w:styleId="a6">
    <w:name w:val="footer"/>
    <w:basedOn w:val="a"/>
    <w:link w:val="a7"/>
    <w:uiPriority w:val="99"/>
    <w:unhideWhenUsed/>
    <w:rsid w:val="00D102D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102D7"/>
  </w:style>
  <w:style w:type="paragraph" w:styleId="a8">
    <w:name w:val="List Paragraph"/>
    <w:basedOn w:val="a"/>
    <w:uiPriority w:val="34"/>
    <w:qFormat/>
    <w:rsid w:val="00D102D7"/>
    <w:pPr>
      <w:ind w:left="720"/>
      <w:contextualSpacing/>
    </w:pPr>
  </w:style>
  <w:style w:type="paragraph" w:styleId="a9">
    <w:name w:val="Title"/>
    <w:basedOn w:val="a"/>
    <w:link w:val="aa"/>
    <w:qFormat/>
    <w:rsid w:val="00746FE6"/>
    <w:pPr>
      <w:spacing w:after="0" w:line="360" w:lineRule="auto"/>
      <w:ind w:firstLine="709"/>
      <w:jc w:val="center"/>
    </w:pPr>
    <w:rPr>
      <w:rFonts w:ascii="Times New Roman" w:eastAsia="Times New Roman" w:hAnsi="Times New Roman" w:cs="Times New Roman"/>
      <w:sz w:val="32"/>
      <w:szCs w:val="24"/>
      <w:lang w:eastAsia="ru-RU"/>
    </w:rPr>
  </w:style>
  <w:style w:type="character" w:customStyle="1" w:styleId="aa">
    <w:name w:val="Название Знак"/>
    <w:basedOn w:val="a0"/>
    <w:link w:val="a9"/>
    <w:rsid w:val="00746FE6"/>
    <w:rPr>
      <w:rFonts w:ascii="Times New Roman" w:eastAsia="Times New Roman" w:hAnsi="Times New Roman" w:cs="Times New Roman"/>
      <w:sz w:val="32"/>
      <w:szCs w:val="24"/>
      <w:lang w:eastAsia="ru-RU"/>
    </w:rPr>
  </w:style>
  <w:style w:type="paragraph" w:styleId="ab">
    <w:name w:val="Normal (Web)"/>
    <w:basedOn w:val="a"/>
    <w:rsid w:val="004730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2E46"/>
  </w:style>
  <w:style w:type="paragraph" w:styleId="ac">
    <w:name w:val="Balloon Text"/>
    <w:basedOn w:val="a"/>
    <w:link w:val="ad"/>
    <w:uiPriority w:val="99"/>
    <w:semiHidden/>
    <w:unhideWhenUsed/>
    <w:rsid w:val="00365D3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65D3C"/>
    <w:rPr>
      <w:rFonts w:ascii="Tahoma" w:hAnsi="Tahoma" w:cs="Tahoma"/>
      <w:sz w:val="16"/>
      <w:szCs w:val="16"/>
    </w:rPr>
  </w:style>
  <w:style w:type="table" w:styleId="ae">
    <w:name w:val="Table Grid"/>
    <w:basedOn w:val="a1"/>
    <w:uiPriority w:val="59"/>
    <w:rsid w:val="000A6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824361"/>
    <w:pPr>
      <w:spacing w:after="0" w:line="240" w:lineRule="auto"/>
    </w:pPr>
  </w:style>
  <w:style w:type="character" w:customStyle="1" w:styleId="11">
    <w:name w:val="Основной текст1"/>
    <w:basedOn w:val="a0"/>
    <w:rsid w:val="0010517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af0">
    <w:name w:val="Основной текст_"/>
    <w:basedOn w:val="a0"/>
    <w:link w:val="4"/>
    <w:rsid w:val="0010517B"/>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f0"/>
    <w:rsid w:val="0010517B"/>
    <w:pPr>
      <w:widowControl w:val="0"/>
      <w:shd w:val="clear" w:color="auto" w:fill="FFFFFF"/>
      <w:spacing w:before="720" w:after="600" w:line="379" w:lineRule="exact"/>
      <w:jc w:val="both"/>
    </w:pPr>
    <w:rPr>
      <w:rFonts w:ascii="Times New Roman" w:eastAsia="Times New Roman" w:hAnsi="Times New Roman" w:cs="Times New Roman"/>
      <w:sz w:val="27"/>
      <w:szCs w:val="27"/>
    </w:rPr>
  </w:style>
  <w:style w:type="character" w:customStyle="1" w:styleId="af1">
    <w:name w:val="Основной текст + Полужирный;Курсив"/>
    <w:basedOn w:val="af0"/>
    <w:rsid w:val="0010517B"/>
    <w:rPr>
      <w:b/>
      <w:bCs/>
      <w:i/>
      <w:iCs/>
      <w:smallCaps w:val="0"/>
      <w:strike w:val="0"/>
      <w:color w:val="000000"/>
      <w:spacing w:val="0"/>
      <w:w w:val="100"/>
      <w:position w:val="0"/>
      <w:u w:val="none"/>
      <w:lang w:val="ru-RU"/>
    </w:rPr>
  </w:style>
  <w:style w:type="character" w:customStyle="1" w:styleId="14pt">
    <w:name w:val="Основной текст + 14 pt;Полужирный"/>
    <w:basedOn w:val="af0"/>
    <w:rsid w:val="0010517B"/>
    <w:rPr>
      <w:b/>
      <w:bCs/>
      <w:i w:val="0"/>
      <w:iCs w:val="0"/>
      <w:smallCaps w:val="0"/>
      <w:strike w:val="0"/>
      <w:color w:val="000000"/>
      <w:spacing w:val="0"/>
      <w:w w:val="100"/>
      <w:position w:val="0"/>
      <w:sz w:val="28"/>
      <w:szCs w:val="28"/>
      <w:u w:val="none"/>
      <w:lang w:val="ru-RU"/>
    </w:rPr>
  </w:style>
  <w:style w:type="character" w:customStyle="1" w:styleId="14pt0">
    <w:name w:val="Основной текст + 14 pt"/>
    <w:basedOn w:val="af0"/>
    <w:rsid w:val="0010517B"/>
    <w:rPr>
      <w:b w:val="0"/>
      <w:bCs w:val="0"/>
      <w:i w:val="0"/>
      <w:iCs w:val="0"/>
      <w:smallCaps w:val="0"/>
      <w:strike w:val="0"/>
      <w:color w:val="000000"/>
      <w:spacing w:val="0"/>
      <w:w w:val="100"/>
      <w:position w:val="0"/>
      <w:sz w:val="28"/>
      <w:szCs w:val="28"/>
      <w:u w:val="none"/>
    </w:rPr>
  </w:style>
  <w:style w:type="character" w:styleId="af2">
    <w:name w:val="Emphasis"/>
    <w:basedOn w:val="a0"/>
    <w:uiPriority w:val="20"/>
    <w:qFormat/>
    <w:rsid w:val="00060A9D"/>
    <w:rPr>
      <w:i/>
      <w:iCs/>
    </w:rPr>
  </w:style>
  <w:style w:type="character" w:customStyle="1" w:styleId="contenttitletxt">
    <w:name w:val="contenttitletxt"/>
    <w:basedOn w:val="a0"/>
    <w:rsid w:val="00060A9D"/>
  </w:style>
  <w:style w:type="character" w:customStyle="1" w:styleId="12">
    <w:name w:val="Основной шрифт абзаца1"/>
    <w:rsid w:val="00060A9D"/>
  </w:style>
  <w:style w:type="character" w:customStyle="1" w:styleId="Exact">
    <w:name w:val="Подпись к картинке Exact"/>
    <w:basedOn w:val="a0"/>
    <w:rsid w:val="007208A9"/>
    <w:rPr>
      <w:rFonts w:ascii="Times New Roman" w:eastAsia="Times New Roman" w:hAnsi="Times New Roman" w:cs="Times New Roman"/>
      <w:b w:val="0"/>
      <w:bCs w:val="0"/>
      <w:i w:val="0"/>
      <w:iCs w:val="0"/>
      <w:smallCaps w:val="0"/>
      <w:strike w:val="0"/>
      <w:spacing w:val="3"/>
      <w:sz w:val="21"/>
      <w:szCs w:val="21"/>
      <w:u w:val="none"/>
    </w:rPr>
  </w:style>
  <w:style w:type="paragraph" w:styleId="af3">
    <w:name w:val="Body Text"/>
    <w:basedOn w:val="a"/>
    <w:link w:val="af4"/>
    <w:rsid w:val="00946E42"/>
    <w:pPr>
      <w:widowControl w:val="0"/>
      <w:suppressAutoHyphens/>
      <w:spacing w:after="120" w:line="100" w:lineRule="atLeast"/>
      <w:textAlignment w:val="baseline"/>
    </w:pPr>
    <w:rPr>
      <w:rFonts w:ascii="Times New Roman" w:eastAsia="Andale Sans UI" w:hAnsi="Times New Roman" w:cs="Tahoma"/>
      <w:kern w:val="1"/>
      <w:sz w:val="24"/>
      <w:szCs w:val="24"/>
      <w:lang w:val="en-US" w:bidi="en-US"/>
    </w:rPr>
  </w:style>
  <w:style w:type="character" w:customStyle="1" w:styleId="af4">
    <w:name w:val="Основной текст Знак"/>
    <w:basedOn w:val="a0"/>
    <w:link w:val="af3"/>
    <w:rsid w:val="00946E42"/>
    <w:rPr>
      <w:rFonts w:ascii="Times New Roman" w:eastAsia="Andale Sans UI" w:hAnsi="Times New Roman" w:cs="Tahoma"/>
      <w:kern w:val="1"/>
      <w:sz w:val="24"/>
      <w:szCs w:val="24"/>
      <w:lang w:val="en-US" w:bidi="en-US"/>
    </w:rPr>
  </w:style>
  <w:style w:type="character" w:customStyle="1" w:styleId="7">
    <w:name w:val="Основной текст (7)_"/>
    <w:basedOn w:val="a0"/>
    <w:link w:val="70"/>
    <w:rsid w:val="00946E42"/>
    <w:rPr>
      <w:b/>
      <w:bCs/>
      <w:sz w:val="28"/>
      <w:szCs w:val="28"/>
      <w:shd w:val="clear" w:color="auto" w:fill="FFFFFF"/>
    </w:rPr>
  </w:style>
  <w:style w:type="paragraph" w:customStyle="1" w:styleId="70">
    <w:name w:val="Основной текст (7)"/>
    <w:basedOn w:val="a"/>
    <w:link w:val="7"/>
    <w:rsid w:val="00946E42"/>
    <w:pPr>
      <w:widowControl w:val="0"/>
      <w:shd w:val="clear" w:color="auto" w:fill="FFFFFF"/>
      <w:spacing w:before="120" w:after="0" w:line="0" w:lineRule="atLeast"/>
    </w:pPr>
    <w:rPr>
      <w:b/>
      <w:bCs/>
      <w:sz w:val="28"/>
      <w:szCs w:val="28"/>
    </w:rPr>
  </w:style>
  <w:style w:type="paragraph" w:customStyle="1" w:styleId="13">
    <w:name w:val="1"/>
    <w:basedOn w:val="a"/>
    <w:rsid w:val="00946E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111B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WW8Num1z0">
    <w:name w:val="WW8Num1z0"/>
    <w:rsid w:val="009438C9"/>
  </w:style>
  <w:style w:type="character" w:styleId="af5">
    <w:name w:val="Strong"/>
    <w:basedOn w:val="a0"/>
    <w:uiPriority w:val="22"/>
    <w:qFormat/>
    <w:rsid w:val="009438C9"/>
    <w:rPr>
      <w:b/>
      <w:bCs/>
    </w:rPr>
  </w:style>
  <w:style w:type="character" w:customStyle="1" w:styleId="21">
    <w:name w:val="Основной текст (2)_"/>
    <w:basedOn w:val="a0"/>
    <w:link w:val="22"/>
    <w:rsid w:val="00A74F52"/>
    <w:rPr>
      <w:sz w:val="28"/>
      <w:szCs w:val="28"/>
      <w:shd w:val="clear" w:color="auto" w:fill="FFFFFF"/>
    </w:rPr>
  </w:style>
  <w:style w:type="paragraph" w:customStyle="1" w:styleId="22">
    <w:name w:val="Основной текст (2)"/>
    <w:basedOn w:val="a"/>
    <w:link w:val="21"/>
    <w:rsid w:val="00A74F52"/>
    <w:pPr>
      <w:widowControl w:val="0"/>
      <w:shd w:val="clear" w:color="auto" w:fill="FFFFFF"/>
      <w:spacing w:after="0" w:line="370" w:lineRule="exact"/>
      <w:ind w:hanging="540"/>
    </w:pPr>
    <w:rPr>
      <w:sz w:val="28"/>
      <w:szCs w:val="28"/>
    </w:rPr>
  </w:style>
  <w:style w:type="paragraph" w:customStyle="1" w:styleId="3">
    <w:name w:val="Основной текст3"/>
    <w:basedOn w:val="a"/>
    <w:rsid w:val="00315153"/>
    <w:pPr>
      <w:widowControl w:val="0"/>
      <w:shd w:val="clear" w:color="auto" w:fill="FFFFFF"/>
      <w:spacing w:after="420" w:line="0" w:lineRule="atLeast"/>
      <w:ind w:hanging="360"/>
      <w:jc w:val="center"/>
    </w:pPr>
    <w:rPr>
      <w:rFonts w:ascii="Times New Roman" w:eastAsia="Times New Roman" w:hAnsi="Times New Roman" w:cs="Times New Roman"/>
      <w:color w:val="000000"/>
      <w:spacing w:val="1"/>
      <w:sz w:val="24"/>
      <w:szCs w:val="24"/>
      <w:lang w:eastAsia="ru-RU" w:bidi="ru-RU"/>
    </w:rPr>
  </w:style>
  <w:style w:type="character" w:styleId="af6">
    <w:name w:val="FollowedHyperlink"/>
    <w:basedOn w:val="a0"/>
    <w:uiPriority w:val="99"/>
    <w:semiHidden/>
    <w:unhideWhenUsed/>
    <w:rsid w:val="00975C38"/>
    <w:rPr>
      <w:color w:val="800080" w:themeColor="followedHyperlink"/>
      <w:u w:val="single"/>
    </w:rPr>
  </w:style>
  <w:style w:type="paragraph" w:customStyle="1" w:styleId="normal">
    <w:name w:val="normal"/>
    <w:rsid w:val="00970FBD"/>
    <w:pPr>
      <w:spacing w:after="160" w:line="259" w:lineRule="auto"/>
    </w:pPr>
    <w:rPr>
      <w:rFonts w:ascii="Calibri" w:eastAsia="Calibri"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3168486">
      <w:bodyDiv w:val="1"/>
      <w:marLeft w:val="0"/>
      <w:marRight w:val="0"/>
      <w:marTop w:val="0"/>
      <w:marBottom w:val="0"/>
      <w:divBdr>
        <w:top w:val="none" w:sz="0" w:space="0" w:color="auto"/>
        <w:left w:val="none" w:sz="0" w:space="0" w:color="auto"/>
        <w:bottom w:val="none" w:sz="0" w:space="0" w:color="auto"/>
        <w:right w:val="none" w:sz="0" w:space="0" w:color="auto"/>
      </w:divBdr>
    </w:div>
    <w:div w:id="444618093">
      <w:bodyDiv w:val="1"/>
      <w:marLeft w:val="0"/>
      <w:marRight w:val="0"/>
      <w:marTop w:val="0"/>
      <w:marBottom w:val="0"/>
      <w:divBdr>
        <w:top w:val="none" w:sz="0" w:space="0" w:color="auto"/>
        <w:left w:val="none" w:sz="0" w:space="0" w:color="auto"/>
        <w:bottom w:val="none" w:sz="0" w:space="0" w:color="auto"/>
        <w:right w:val="none" w:sz="0" w:space="0" w:color="auto"/>
      </w:divBdr>
    </w:div>
    <w:div w:id="539780799">
      <w:bodyDiv w:val="1"/>
      <w:marLeft w:val="0"/>
      <w:marRight w:val="0"/>
      <w:marTop w:val="0"/>
      <w:marBottom w:val="0"/>
      <w:divBdr>
        <w:top w:val="none" w:sz="0" w:space="0" w:color="auto"/>
        <w:left w:val="none" w:sz="0" w:space="0" w:color="auto"/>
        <w:bottom w:val="none" w:sz="0" w:space="0" w:color="auto"/>
        <w:right w:val="none" w:sz="0" w:space="0" w:color="auto"/>
      </w:divBdr>
    </w:div>
    <w:div w:id="825703865">
      <w:bodyDiv w:val="1"/>
      <w:marLeft w:val="0"/>
      <w:marRight w:val="0"/>
      <w:marTop w:val="0"/>
      <w:marBottom w:val="0"/>
      <w:divBdr>
        <w:top w:val="none" w:sz="0" w:space="0" w:color="auto"/>
        <w:left w:val="none" w:sz="0" w:space="0" w:color="auto"/>
        <w:bottom w:val="none" w:sz="0" w:space="0" w:color="auto"/>
        <w:right w:val="none" w:sz="0" w:space="0" w:color="auto"/>
      </w:divBdr>
    </w:div>
    <w:div w:id="881215152">
      <w:bodyDiv w:val="1"/>
      <w:marLeft w:val="0"/>
      <w:marRight w:val="0"/>
      <w:marTop w:val="0"/>
      <w:marBottom w:val="0"/>
      <w:divBdr>
        <w:top w:val="none" w:sz="0" w:space="0" w:color="auto"/>
        <w:left w:val="none" w:sz="0" w:space="0" w:color="auto"/>
        <w:bottom w:val="none" w:sz="0" w:space="0" w:color="auto"/>
        <w:right w:val="none" w:sz="0" w:space="0" w:color="auto"/>
      </w:divBdr>
    </w:div>
    <w:div w:id="987250738">
      <w:bodyDiv w:val="1"/>
      <w:marLeft w:val="0"/>
      <w:marRight w:val="0"/>
      <w:marTop w:val="0"/>
      <w:marBottom w:val="0"/>
      <w:divBdr>
        <w:top w:val="none" w:sz="0" w:space="0" w:color="auto"/>
        <w:left w:val="none" w:sz="0" w:space="0" w:color="auto"/>
        <w:bottom w:val="none" w:sz="0" w:space="0" w:color="auto"/>
        <w:right w:val="none" w:sz="0" w:space="0" w:color="auto"/>
      </w:divBdr>
    </w:div>
    <w:div w:id="989095297">
      <w:bodyDiv w:val="1"/>
      <w:marLeft w:val="0"/>
      <w:marRight w:val="0"/>
      <w:marTop w:val="0"/>
      <w:marBottom w:val="0"/>
      <w:divBdr>
        <w:top w:val="none" w:sz="0" w:space="0" w:color="auto"/>
        <w:left w:val="none" w:sz="0" w:space="0" w:color="auto"/>
        <w:bottom w:val="none" w:sz="0" w:space="0" w:color="auto"/>
        <w:right w:val="none" w:sz="0" w:space="0" w:color="auto"/>
      </w:divBdr>
    </w:div>
    <w:div w:id="1179734833">
      <w:bodyDiv w:val="1"/>
      <w:marLeft w:val="0"/>
      <w:marRight w:val="0"/>
      <w:marTop w:val="0"/>
      <w:marBottom w:val="0"/>
      <w:divBdr>
        <w:top w:val="none" w:sz="0" w:space="0" w:color="auto"/>
        <w:left w:val="none" w:sz="0" w:space="0" w:color="auto"/>
        <w:bottom w:val="none" w:sz="0" w:space="0" w:color="auto"/>
        <w:right w:val="none" w:sz="0" w:space="0" w:color="auto"/>
      </w:divBdr>
    </w:div>
    <w:div w:id="1209873774">
      <w:bodyDiv w:val="1"/>
      <w:marLeft w:val="0"/>
      <w:marRight w:val="0"/>
      <w:marTop w:val="0"/>
      <w:marBottom w:val="0"/>
      <w:divBdr>
        <w:top w:val="none" w:sz="0" w:space="0" w:color="auto"/>
        <w:left w:val="none" w:sz="0" w:space="0" w:color="auto"/>
        <w:bottom w:val="none" w:sz="0" w:space="0" w:color="auto"/>
        <w:right w:val="none" w:sz="0" w:space="0" w:color="auto"/>
      </w:divBdr>
    </w:div>
    <w:div w:id="1272318050">
      <w:bodyDiv w:val="1"/>
      <w:marLeft w:val="0"/>
      <w:marRight w:val="0"/>
      <w:marTop w:val="0"/>
      <w:marBottom w:val="0"/>
      <w:divBdr>
        <w:top w:val="none" w:sz="0" w:space="0" w:color="auto"/>
        <w:left w:val="none" w:sz="0" w:space="0" w:color="auto"/>
        <w:bottom w:val="none" w:sz="0" w:space="0" w:color="auto"/>
        <w:right w:val="none" w:sz="0" w:space="0" w:color="auto"/>
      </w:divBdr>
    </w:div>
    <w:div w:id="1306004359">
      <w:bodyDiv w:val="1"/>
      <w:marLeft w:val="0"/>
      <w:marRight w:val="0"/>
      <w:marTop w:val="0"/>
      <w:marBottom w:val="0"/>
      <w:divBdr>
        <w:top w:val="none" w:sz="0" w:space="0" w:color="auto"/>
        <w:left w:val="none" w:sz="0" w:space="0" w:color="auto"/>
        <w:bottom w:val="none" w:sz="0" w:space="0" w:color="auto"/>
        <w:right w:val="none" w:sz="0" w:space="0" w:color="auto"/>
      </w:divBdr>
    </w:div>
    <w:div w:id="1423801193">
      <w:bodyDiv w:val="1"/>
      <w:marLeft w:val="0"/>
      <w:marRight w:val="0"/>
      <w:marTop w:val="0"/>
      <w:marBottom w:val="0"/>
      <w:divBdr>
        <w:top w:val="none" w:sz="0" w:space="0" w:color="auto"/>
        <w:left w:val="none" w:sz="0" w:space="0" w:color="auto"/>
        <w:bottom w:val="none" w:sz="0" w:space="0" w:color="auto"/>
        <w:right w:val="none" w:sz="0" w:space="0" w:color="auto"/>
      </w:divBdr>
    </w:div>
    <w:div w:id="1459689464">
      <w:bodyDiv w:val="1"/>
      <w:marLeft w:val="0"/>
      <w:marRight w:val="0"/>
      <w:marTop w:val="0"/>
      <w:marBottom w:val="0"/>
      <w:divBdr>
        <w:top w:val="none" w:sz="0" w:space="0" w:color="auto"/>
        <w:left w:val="none" w:sz="0" w:space="0" w:color="auto"/>
        <w:bottom w:val="none" w:sz="0" w:space="0" w:color="auto"/>
        <w:right w:val="none" w:sz="0" w:space="0" w:color="auto"/>
      </w:divBdr>
    </w:div>
    <w:div w:id="1488981412">
      <w:bodyDiv w:val="1"/>
      <w:marLeft w:val="0"/>
      <w:marRight w:val="0"/>
      <w:marTop w:val="0"/>
      <w:marBottom w:val="0"/>
      <w:divBdr>
        <w:top w:val="none" w:sz="0" w:space="0" w:color="auto"/>
        <w:left w:val="none" w:sz="0" w:space="0" w:color="auto"/>
        <w:bottom w:val="none" w:sz="0" w:space="0" w:color="auto"/>
        <w:right w:val="none" w:sz="0" w:space="0" w:color="auto"/>
      </w:divBdr>
    </w:div>
    <w:div w:id="1499468507">
      <w:bodyDiv w:val="1"/>
      <w:marLeft w:val="0"/>
      <w:marRight w:val="0"/>
      <w:marTop w:val="0"/>
      <w:marBottom w:val="0"/>
      <w:divBdr>
        <w:top w:val="none" w:sz="0" w:space="0" w:color="auto"/>
        <w:left w:val="none" w:sz="0" w:space="0" w:color="auto"/>
        <w:bottom w:val="none" w:sz="0" w:space="0" w:color="auto"/>
        <w:right w:val="none" w:sz="0" w:space="0" w:color="auto"/>
      </w:divBdr>
    </w:div>
    <w:div w:id="1637489090">
      <w:bodyDiv w:val="1"/>
      <w:marLeft w:val="0"/>
      <w:marRight w:val="0"/>
      <w:marTop w:val="0"/>
      <w:marBottom w:val="0"/>
      <w:divBdr>
        <w:top w:val="none" w:sz="0" w:space="0" w:color="auto"/>
        <w:left w:val="none" w:sz="0" w:space="0" w:color="auto"/>
        <w:bottom w:val="none" w:sz="0" w:space="0" w:color="auto"/>
        <w:right w:val="none" w:sz="0" w:space="0" w:color="auto"/>
      </w:divBdr>
    </w:div>
    <w:div w:id="1934511598">
      <w:bodyDiv w:val="1"/>
      <w:marLeft w:val="0"/>
      <w:marRight w:val="0"/>
      <w:marTop w:val="0"/>
      <w:marBottom w:val="0"/>
      <w:divBdr>
        <w:top w:val="none" w:sz="0" w:space="0" w:color="auto"/>
        <w:left w:val="none" w:sz="0" w:space="0" w:color="auto"/>
        <w:bottom w:val="none" w:sz="0" w:space="0" w:color="auto"/>
        <w:right w:val="none" w:sz="0" w:space="0" w:color="auto"/>
      </w:divBdr>
    </w:div>
    <w:div w:id="193902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ubroo61.ucoz.ru/index/profsojuz/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ubroo61.ucoz.ru/index/profsojuz/0-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895323-FCDD-46D2-905C-2053CF08A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2454</TotalTime>
  <Pages>1</Pages>
  <Words>4837</Words>
  <Characters>27574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Тамара</cp:lastModifiedBy>
  <cp:revision>220</cp:revision>
  <cp:lastPrinted>2024-05-02T09:44:00Z</cp:lastPrinted>
  <dcterms:created xsi:type="dcterms:W3CDTF">2016-01-12T07:35:00Z</dcterms:created>
  <dcterms:modified xsi:type="dcterms:W3CDTF">2024-05-02T13:15:00Z</dcterms:modified>
</cp:coreProperties>
</file>