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AD" w:rsidRPr="00520AAD" w:rsidRDefault="00520AAD" w:rsidP="00520AA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bookmarkStart w:id="0" w:name="_GoBack"/>
      <w:bookmarkEnd w:id="0"/>
      <w:r w:rsidRPr="00520AAD">
        <w:rPr>
          <w:b/>
          <w:bCs/>
          <w:sz w:val="36"/>
          <w:szCs w:val="36"/>
        </w:rPr>
        <w:t>Памятка по пожарной безопасности при проведении</w:t>
      </w:r>
    </w:p>
    <w:p w:rsidR="00520AAD" w:rsidRPr="00520AAD" w:rsidRDefault="00520AAD" w:rsidP="00520AA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20AAD">
        <w:rPr>
          <w:b/>
          <w:bCs/>
          <w:sz w:val="36"/>
          <w:szCs w:val="36"/>
        </w:rPr>
        <w:t>Новогодних и Рождественских праздников</w:t>
      </w:r>
    </w:p>
    <w:p w:rsidR="00520AAD" w:rsidRPr="00520AAD" w:rsidRDefault="00520AAD" w:rsidP="00520AAD">
      <w:p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 </w:t>
      </w:r>
    </w:p>
    <w:p w:rsidR="00520AAD" w:rsidRPr="00520AAD" w:rsidRDefault="00520AAD" w:rsidP="00520AAD">
      <w:p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Новогодние праздники – пора проведения елок, утренников и всевозможных развлекательных мероприятий.</w:t>
      </w:r>
    </w:p>
    <w:p w:rsidR="00520AAD" w:rsidRPr="00520AAD" w:rsidRDefault="00520AAD" w:rsidP="00520AAD">
      <w:pPr>
        <w:spacing w:before="100" w:beforeAutospacing="1" w:after="100" w:afterAutospacing="1"/>
        <w:rPr>
          <w:sz w:val="24"/>
          <w:szCs w:val="24"/>
        </w:rPr>
      </w:pPr>
      <w:r w:rsidRPr="00520AAD">
        <w:rPr>
          <w:b/>
          <w:bCs/>
          <w:sz w:val="24"/>
          <w:szCs w:val="24"/>
        </w:rPr>
        <w:t xml:space="preserve">Руководителям организаций при проведении Новогодних праздников </w:t>
      </w:r>
      <w:r w:rsidRPr="00520AAD">
        <w:rPr>
          <w:sz w:val="24"/>
          <w:szCs w:val="24"/>
        </w:rPr>
        <w:t xml:space="preserve">во избежание несчастных случаев, связанных с пожарами, необходимо учесть следующие </w:t>
      </w:r>
      <w:r w:rsidRPr="00520AAD">
        <w:rPr>
          <w:b/>
          <w:bCs/>
          <w:sz w:val="24"/>
          <w:szCs w:val="24"/>
        </w:rPr>
        <w:t>требования пожарной безопасности</w:t>
      </w:r>
      <w:r w:rsidRPr="00520AAD">
        <w:rPr>
          <w:sz w:val="24"/>
          <w:szCs w:val="24"/>
        </w:rPr>
        <w:t>.</w:t>
      </w:r>
    </w:p>
    <w:p w:rsidR="00520AAD" w:rsidRPr="00520AAD" w:rsidRDefault="00520AAD" w:rsidP="00520AA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Допускается использовать только помещения, обеспеченные не менее   чем   двумя   эвакуационными   выходами,   отвечающими требованиям норм проектирования, не имеющие на окнах решеток и  расположенные   не  выше  2   этажа  в   зданиях  с   горючими перекрытиями.</w:t>
      </w:r>
    </w:p>
    <w:p w:rsidR="00520AAD" w:rsidRPr="00520AAD" w:rsidRDefault="00520AAD" w:rsidP="00520AA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Ёлка должна устанавливаться на устойчивом основании и с таким расчетом, чтобы ветви не касались стен и потолка</w:t>
      </w:r>
    </w:p>
    <w:p w:rsidR="00520AAD" w:rsidRPr="00520AAD" w:rsidRDefault="00520AAD" w:rsidP="00520AA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При отсутствии в помещении электрического освещения мероприятия у елки должны проводиться в светлое время суток.</w:t>
      </w:r>
    </w:p>
    <w:p w:rsidR="00520AAD" w:rsidRPr="00520AAD" w:rsidRDefault="00520AAD" w:rsidP="00520AA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Иллюминация должна быть выполнена с соблюдением ПЭУ. При использовании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должна превышать 25 Вт.</w:t>
      </w:r>
    </w:p>
    <w:p w:rsidR="00520AAD" w:rsidRPr="00520AAD" w:rsidRDefault="00520AAD" w:rsidP="00520AA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При обнаружении неисправности в иллюминации (нагрев проводов, мигание лампочек, искрение и т.п.) она должна быть немедленно обесточена.</w:t>
      </w:r>
    </w:p>
    <w:p w:rsidR="00520AAD" w:rsidRPr="00520AAD" w:rsidRDefault="00520AAD" w:rsidP="00520AAD">
      <w:pPr>
        <w:spacing w:before="100" w:beforeAutospacing="1" w:after="100" w:afterAutospacing="1"/>
        <w:rPr>
          <w:sz w:val="24"/>
          <w:szCs w:val="24"/>
        </w:rPr>
      </w:pPr>
      <w:r w:rsidRPr="00520AAD">
        <w:rPr>
          <w:b/>
          <w:bCs/>
          <w:i/>
          <w:iCs/>
          <w:sz w:val="24"/>
          <w:szCs w:val="24"/>
        </w:rPr>
        <w:t>Запрещается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проведение мероприятий при запертых распашных решетках на окнах помещений, в которых они проводятся;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применение дуговых прожекторов, свечей и хлопушек, фейерверков и другие световых пожароопасных эффектов, которые могут привести к пожару;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украшение елки целлулоидными игрушками, а также ватой  и марлей, не пропитанными огнезащитными составами;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одевание детей в костюмы из легкогорючих материалов;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проведение огневых, покрасочных и других пожароопасных и взрывоопасных работ;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использование ставень на окнах для затемнения помещений;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уменьшение ширины проходов между рядами и установка в проходах дополнительных кресел, стульев;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полное отсутствие света в помещениях во время спектаклей и представлений;</w:t>
      </w:r>
    </w:p>
    <w:p w:rsidR="00520AAD" w:rsidRPr="00520AAD" w:rsidRDefault="00520AAD" w:rsidP="00520AAD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20AAD">
        <w:rPr>
          <w:sz w:val="24"/>
          <w:szCs w:val="24"/>
        </w:rPr>
        <w:t>заполнение помещений людьми сверх установленной нормы.</w:t>
      </w:r>
    </w:p>
    <w:p w:rsidR="00520AAD" w:rsidRPr="00520AAD" w:rsidRDefault="00520AAD" w:rsidP="00520AAD">
      <w:pPr>
        <w:rPr>
          <w:sz w:val="24"/>
          <w:szCs w:val="24"/>
        </w:rPr>
      </w:pPr>
      <w:r w:rsidRPr="00520AAD">
        <w:rPr>
          <w:b/>
          <w:bCs/>
          <w:i/>
          <w:iCs/>
          <w:sz w:val="24"/>
          <w:szCs w:val="24"/>
        </w:rPr>
        <w:t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B40A30" w:rsidRDefault="00B40A30"/>
    <w:sectPr w:rsidR="00B40A30" w:rsidSect="00B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8E3"/>
    <w:multiLevelType w:val="multilevel"/>
    <w:tmpl w:val="4F1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72F29"/>
    <w:multiLevelType w:val="multilevel"/>
    <w:tmpl w:val="AF8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AD"/>
    <w:rsid w:val="00132750"/>
    <w:rsid w:val="00150E9E"/>
    <w:rsid w:val="0049139E"/>
    <w:rsid w:val="00520AAD"/>
    <w:rsid w:val="00590F12"/>
    <w:rsid w:val="00B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0"/>
  </w:style>
  <w:style w:type="paragraph" w:styleId="1">
    <w:name w:val="heading 1"/>
    <w:basedOn w:val="a"/>
    <w:next w:val="a"/>
    <w:link w:val="10"/>
    <w:qFormat/>
    <w:rsid w:val="00132750"/>
    <w:pPr>
      <w:keepNext/>
      <w:tabs>
        <w:tab w:val="left" w:pos="2205"/>
      </w:tabs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2750"/>
    <w:pPr>
      <w:keepNext/>
      <w:tabs>
        <w:tab w:val="left" w:pos="1005"/>
      </w:tabs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750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132750"/>
    <w:rPr>
      <w:b/>
      <w:bCs/>
      <w:sz w:val="24"/>
      <w:szCs w:val="24"/>
    </w:rPr>
  </w:style>
  <w:style w:type="paragraph" w:styleId="a3">
    <w:name w:val="List Paragraph"/>
    <w:basedOn w:val="a"/>
    <w:qFormat/>
    <w:rsid w:val="00132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20A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20AAD"/>
    <w:rPr>
      <w:b/>
      <w:bCs/>
    </w:rPr>
  </w:style>
  <w:style w:type="character" w:styleId="a6">
    <w:name w:val="Emphasis"/>
    <w:basedOn w:val="a0"/>
    <w:uiPriority w:val="20"/>
    <w:qFormat/>
    <w:rsid w:val="00520A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0"/>
  </w:style>
  <w:style w:type="paragraph" w:styleId="1">
    <w:name w:val="heading 1"/>
    <w:basedOn w:val="a"/>
    <w:next w:val="a"/>
    <w:link w:val="10"/>
    <w:qFormat/>
    <w:rsid w:val="00132750"/>
    <w:pPr>
      <w:keepNext/>
      <w:tabs>
        <w:tab w:val="left" w:pos="2205"/>
      </w:tabs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2750"/>
    <w:pPr>
      <w:keepNext/>
      <w:tabs>
        <w:tab w:val="left" w:pos="1005"/>
      </w:tabs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750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132750"/>
    <w:rPr>
      <w:b/>
      <w:bCs/>
      <w:sz w:val="24"/>
      <w:szCs w:val="24"/>
    </w:rPr>
  </w:style>
  <w:style w:type="paragraph" w:styleId="a3">
    <w:name w:val="List Paragraph"/>
    <w:basedOn w:val="a"/>
    <w:qFormat/>
    <w:rsid w:val="00132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20A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20AAD"/>
    <w:rPr>
      <w:b/>
      <w:bCs/>
    </w:rPr>
  </w:style>
  <w:style w:type="character" w:styleId="a6">
    <w:name w:val="Emphasis"/>
    <w:basedOn w:val="a0"/>
    <w:uiPriority w:val="20"/>
    <w:qFormat/>
    <w:rsid w:val="00520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РОСШ№12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2017-12-28T08:44:00Z</dcterms:created>
  <dcterms:modified xsi:type="dcterms:W3CDTF">2017-12-28T08:44:00Z</dcterms:modified>
</cp:coreProperties>
</file>